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73" w:rsidRDefault="008C6773" w:rsidP="008C6773">
      <w:pPr>
        <w:rPr>
          <w:color w:val="000000"/>
        </w:rPr>
      </w:pPr>
      <w:bookmarkStart w:id="0" w:name="_GoBack"/>
      <w:bookmarkEnd w:id="0"/>
      <w:r w:rsidRPr="002D37F6">
        <w:rPr>
          <w:color w:val="000000"/>
        </w:rPr>
        <w:t xml:space="preserve">An airplane flies from Denver to Washington D.C. through the earth’s magnetic field.   At a certain point on the journey the airplane is headed due </w:t>
      </w:r>
      <w:proofErr w:type="gramStart"/>
      <w:r w:rsidRPr="002D37F6">
        <w:rPr>
          <w:color w:val="000000"/>
        </w:rPr>
        <w:t>east,</w:t>
      </w:r>
      <w:proofErr w:type="gramEnd"/>
      <w:r>
        <w:rPr>
          <w:color w:val="000000"/>
        </w:rPr>
        <w:t xml:space="preserve"> </w:t>
      </w:r>
      <w:r w:rsidRPr="002D37F6">
        <w:rPr>
          <w:color w:val="000000"/>
        </w:rPr>
        <w:t>and the magnetic field of the earth points north and down at about 40 degrees from horizontal. </w:t>
      </w:r>
    </w:p>
    <w:p w:rsidR="008C6773" w:rsidRDefault="008C6773" w:rsidP="008C6773">
      <w:pPr>
        <w:rPr>
          <w:color w:val="000000"/>
        </w:rPr>
      </w:pPr>
    </w:p>
    <w:p w:rsidR="008C6773" w:rsidRDefault="008C6773" w:rsidP="008C6773">
      <w:pPr>
        <w:rPr>
          <w:color w:val="000000"/>
        </w:rPr>
      </w:pPr>
      <w:r w:rsidRPr="002D37F6">
        <w:rPr>
          <w:color w:val="000000"/>
        </w:rPr>
        <w:t>Which wing of the airplane will accumulate positive charge? </w:t>
      </w:r>
      <w:r>
        <w:rPr>
          <w:color w:val="000000"/>
        </w:rPr>
        <w:t>Please choose one.</w:t>
      </w:r>
    </w:p>
    <w:p w:rsidR="008C6773" w:rsidRDefault="008C6773" w:rsidP="008C6773">
      <w:pPr>
        <w:rPr>
          <w:color w:val="000000"/>
        </w:rPr>
      </w:pPr>
      <w:r>
        <w:rPr>
          <w:color w:val="000000"/>
        </w:rPr>
        <w:t>a) Right (south)</w:t>
      </w:r>
      <w:r>
        <w:rPr>
          <w:color w:val="000000"/>
        </w:rPr>
        <w:tab/>
      </w:r>
      <w:r>
        <w:rPr>
          <w:color w:val="000000"/>
        </w:rPr>
        <w:tab/>
        <w:t>c) Neither</w:t>
      </w:r>
    </w:p>
    <w:p w:rsidR="008C6773" w:rsidRDefault="008C6773" w:rsidP="008C6773">
      <w:pPr>
        <w:rPr>
          <w:color w:val="000000"/>
        </w:rPr>
      </w:pPr>
      <w:r>
        <w:rPr>
          <w:color w:val="000000"/>
        </w:rPr>
        <w:t>b) Left (north)</w:t>
      </w:r>
      <w:r>
        <w:rPr>
          <w:color w:val="000000"/>
        </w:rPr>
        <w:tab/>
      </w:r>
      <w:r>
        <w:rPr>
          <w:color w:val="000000"/>
        </w:rPr>
        <w:tab/>
      </w:r>
      <w:r>
        <w:rPr>
          <w:color w:val="000000"/>
        </w:rPr>
        <w:tab/>
        <w:t>d) Not enough information</w:t>
      </w:r>
    </w:p>
    <w:p w:rsidR="008C6773" w:rsidRPr="00E4180A" w:rsidRDefault="008C6773" w:rsidP="008C6773">
      <w:pPr>
        <w:rPr>
          <w:color w:val="000000"/>
        </w:rPr>
      </w:pPr>
    </w:p>
    <w:p w:rsidR="008C6773" w:rsidRPr="00E4180A" w:rsidRDefault="008C6773" w:rsidP="008C6773">
      <w:pPr>
        <w:rPr>
          <w:color w:val="000000"/>
        </w:rPr>
      </w:pPr>
      <w:r w:rsidRPr="00E4180A">
        <w:rPr>
          <w:color w:val="000000"/>
        </w:rPr>
        <w:t>On which part of the wing will the positive charge accumulate? Please select ALL that apply.</w:t>
      </w:r>
    </w:p>
    <w:p w:rsidR="008C6773" w:rsidRPr="00E4180A" w:rsidRDefault="008C6773" w:rsidP="008C6773">
      <w:pPr>
        <w:rPr>
          <w:color w:val="000000"/>
        </w:rPr>
      </w:pPr>
      <w:r w:rsidRPr="00E4180A">
        <w:rPr>
          <w:color w:val="000000"/>
        </w:rPr>
        <w:t>a) Top</w:t>
      </w:r>
      <w:r w:rsidRPr="00E4180A">
        <w:rPr>
          <w:color w:val="000000"/>
        </w:rPr>
        <w:tab/>
      </w:r>
      <w:r w:rsidRPr="00E4180A">
        <w:rPr>
          <w:color w:val="000000"/>
        </w:rPr>
        <w:tab/>
      </w:r>
      <w:r w:rsidRPr="00E4180A">
        <w:rPr>
          <w:color w:val="000000"/>
        </w:rPr>
        <w:tab/>
        <w:t>d) Rear</w:t>
      </w:r>
    </w:p>
    <w:p w:rsidR="008C6773" w:rsidRPr="00E4180A" w:rsidRDefault="008C6773" w:rsidP="008C6773">
      <w:pPr>
        <w:rPr>
          <w:color w:val="000000"/>
        </w:rPr>
      </w:pPr>
      <w:r w:rsidRPr="00E4180A">
        <w:rPr>
          <w:color w:val="000000"/>
        </w:rPr>
        <w:t>b) Bottom</w:t>
      </w:r>
      <w:r w:rsidRPr="00E4180A">
        <w:rPr>
          <w:color w:val="000000"/>
        </w:rPr>
        <w:tab/>
      </w:r>
      <w:r w:rsidRPr="00E4180A">
        <w:rPr>
          <w:color w:val="000000"/>
        </w:rPr>
        <w:tab/>
        <w:t>e) Other</w:t>
      </w:r>
    </w:p>
    <w:p w:rsidR="008C6773" w:rsidRPr="00E4180A" w:rsidRDefault="008C6773" w:rsidP="008C6773">
      <w:pPr>
        <w:rPr>
          <w:color w:val="000000"/>
        </w:rPr>
      </w:pPr>
      <w:r w:rsidRPr="00E4180A">
        <w:rPr>
          <w:color w:val="000000"/>
        </w:rPr>
        <w:t>c) Front</w:t>
      </w:r>
      <w:r w:rsidRPr="00E4180A">
        <w:rPr>
          <w:color w:val="000000"/>
        </w:rPr>
        <w:tab/>
      </w:r>
      <w:r w:rsidRPr="00E4180A">
        <w:rPr>
          <w:color w:val="000000"/>
        </w:rPr>
        <w:tab/>
        <w:t xml:space="preserve">f) </w:t>
      </w:r>
      <w:proofErr w:type="gramStart"/>
      <w:r w:rsidRPr="00E4180A">
        <w:rPr>
          <w:color w:val="000000"/>
        </w:rPr>
        <w:t>Not</w:t>
      </w:r>
      <w:proofErr w:type="gramEnd"/>
      <w:r w:rsidRPr="00E4180A">
        <w:rPr>
          <w:color w:val="000000"/>
        </w:rPr>
        <w:t xml:space="preserve"> enough information</w:t>
      </w:r>
    </w:p>
    <w:p w:rsidR="008C6773" w:rsidRDefault="008C6773" w:rsidP="008C6773">
      <w:pPr>
        <w:rPr>
          <w:color w:val="000000"/>
        </w:rPr>
      </w:pPr>
      <w:r w:rsidRPr="00E4180A">
        <w:rPr>
          <w:color w:val="000000"/>
        </w:rPr>
        <w:t>Please explain your answers to the previous two questions briefly but clearly:</w:t>
      </w:r>
    </w:p>
    <w:p w:rsidR="008C6773" w:rsidRDefault="008C6773" w:rsidP="008C6773">
      <w:pPr>
        <w:rPr>
          <w:color w:val="000000"/>
        </w:rPr>
      </w:pPr>
    </w:p>
    <w:p w:rsidR="008C6773" w:rsidRDefault="008C6773" w:rsidP="008C6773">
      <w:pPr>
        <w:rPr>
          <w:color w:val="000000"/>
        </w:rPr>
      </w:pPr>
    </w:p>
    <w:p w:rsidR="008C6773" w:rsidRDefault="008C6773" w:rsidP="008C6773">
      <w:pPr>
        <w:rPr>
          <w:color w:val="C0C0C0"/>
        </w:rPr>
      </w:pPr>
    </w:p>
    <w:p w:rsidR="008C6773" w:rsidRDefault="008C6773" w:rsidP="008C6773">
      <w:pPr>
        <w:rPr>
          <w:color w:val="C0C0C0"/>
        </w:rPr>
      </w:pPr>
    </w:p>
    <w:p w:rsidR="008C6773" w:rsidRDefault="008C6773" w:rsidP="008C6773">
      <w:pPr>
        <w:rPr>
          <w:color w:val="000000"/>
        </w:rPr>
      </w:pPr>
      <w:r w:rsidRPr="007768B7">
        <w:rPr>
          <w:color w:val="000000"/>
        </w:rPr>
        <w:t>The following statements about V, the electric potential, and </w:t>
      </w:r>
      <w:r w:rsidRPr="007768B7">
        <w:rPr>
          <w:b/>
          <w:bCs/>
          <w:color w:val="000000"/>
        </w:rPr>
        <w:t>A,</w:t>
      </w:r>
      <w:r w:rsidRPr="007768B7">
        <w:rPr>
          <w:color w:val="000000"/>
        </w:rPr>
        <w:t> the magnetic vector potential maybe be true or</w:t>
      </w:r>
      <w:r>
        <w:rPr>
          <w:color w:val="000000"/>
        </w:rPr>
        <w:t xml:space="preserve"> false.  Please select ALL</w:t>
      </w:r>
      <w:r w:rsidRPr="007768B7">
        <w:rPr>
          <w:color w:val="000000"/>
        </w:rPr>
        <w:t xml:space="preserve"> that are true.</w:t>
      </w:r>
    </w:p>
    <w:p w:rsidR="008C6773" w:rsidRDefault="008C6773" w:rsidP="008C6773">
      <w:pPr>
        <w:rPr>
          <w:color w:val="000000"/>
        </w:rPr>
      </w:pPr>
      <w:r>
        <w:rPr>
          <w:color w:val="000000"/>
        </w:rPr>
        <w:t xml:space="preserve">a) V and </w:t>
      </w:r>
      <w:proofErr w:type="gramStart"/>
      <w:r>
        <w:rPr>
          <w:color w:val="000000"/>
        </w:rPr>
        <w:t>A</w:t>
      </w:r>
      <w:proofErr w:type="gramEnd"/>
      <w:r>
        <w:rPr>
          <w:color w:val="000000"/>
        </w:rPr>
        <w:t xml:space="preserve"> are physical quantities that can be directly and absolutely measured.</w:t>
      </w:r>
    </w:p>
    <w:p w:rsidR="008C6773" w:rsidRDefault="008C6773" w:rsidP="008C6773">
      <w:pPr>
        <w:rPr>
          <w:color w:val="000000"/>
        </w:rPr>
      </w:pPr>
      <w:r>
        <w:rPr>
          <w:color w:val="000000"/>
        </w:rPr>
        <w:t xml:space="preserve">b) There can be a non-zero </w:t>
      </w:r>
      <w:proofErr w:type="gramStart"/>
      <w:r>
        <w:rPr>
          <w:color w:val="000000"/>
        </w:rPr>
        <w:t>A-</w:t>
      </w:r>
      <w:proofErr w:type="gramEnd"/>
      <w:r>
        <w:rPr>
          <w:color w:val="000000"/>
        </w:rPr>
        <w:t>field throughout a region with zero B-field.</w:t>
      </w:r>
    </w:p>
    <w:p w:rsidR="008C6773" w:rsidRDefault="008C6773" w:rsidP="008C6773">
      <w:pPr>
        <w:rPr>
          <w:color w:val="000000"/>
        </w:rPr>
      </w:pPr>
      <w:r>
        <w:rPr>
          <w:color w:val="000000"/>
        </w:rPr>
        <w:t>c) There can be a non-zero V-field throughout a regions with zero E-field.</w:t>
      </w:r>
    </w:p>
    <w:p w:rsidR="008C6773" w:rsidRDefault="008C6773" w:rsidP="008C6773">
      <w:pPr>
        <w:rPr>
          <w:color w:val="000000"/>
        </w:rPr>
      </w:pPr>
      <w:r>
        <w:rPr>
          <w:color w:val="000000"/>
        </w:rPr>
        <w:t>d) V and A re both relate to potential energy.</w:t>
      </w:r>
    </w:p>
    <w:p w:rsidR="008C6773" w:rsidRDefault="008C6773" w:rsidP="008C6773">
      <w:pPr>
        <w:rPr>
          <w:color w:val="000000"/>
        </w:rPr>
      </w:pPr>
      <w:r w:rsidRPr="007768B7">
        <w:rPr>
          <w:color w:val="000000"/>
        </w:rPr>
        <w:t>Please explain your answer to the previous question.  Choose two of the above statements and explain why you thought they were either true or false</w:t>
      </w:r>
      <w:r>
        <w:rPr>
          <w:color w:val="000000"/>
        </w:rPr>
        <w:t>:</w:t>
      </w:r>
    </w:p>
    <w:p w:rsidR="008C6773" w:rsidRDefault="008C6773" w:rsidP="008C6773">
      <w:pPr>
        <w:rPr>
          <w:color w:val="000000"/>
        </w:rPr>
      </w:pPr>
    </w:p>
    <w:p w:rsidR="008C6773" w:rsidRDefault="008C6773" w:rsidP="008C6773">
      <w:pPr>
        <w:rPr>
          <w:color w:val="000000"/>
        </w:rPr>
      </w:pPr>
    </w:p>
    <w:p w:rsidR="008C6773" w:rsidRDefault="008C6773" w:rsidP="008C6773">
      <w:pPr>
        <w:rPr>
          <w:color w:val="C0C0C0"/>
        </w:rPr>
      </w:pPr>
    </w:p>
    <w:p w:rsidR="008C6773" w:rsidRDefault="008C6773" w:rsidP="008C6773">
      <w:pPr>
        <w:rPr>
          <w:color w:val="C0C0C0"/>
        </w:rPr>
      </w:pPr>
    </w:p>
    <w:p w:rsidR="008C6773" w:rsidRPr="00CD6D4F" w:rsidRDefault="008C6773" w:rsidP="008C6773">
      <w:pPr>
        <w:rPr>
          <w:color w:val="C0C0C0"/>
        </w:rPr>
      </w:pPr>
      <w:r w:rsidRPr="00EE0E39">
        <w:t>Imagine two identical disk-shaped refrigerator magnets with uniform magnetization</w:t>
      </w:r>
      <w:r>
        <w:t xml:space="preserve"> pointing upwards</w:t>
      </w:r>
      <w:r w:rsidRPr="00EE0E39">
        <w:t>:</w:t>
      </w:r>
    </w:p>
    <w:p w:rsidR="008C6773" w:rsidRPr="00EE0E39" w:rsidRDefault="00C924BE" w:rsidP="008C6773">
      <w:pPr>
        <w:pStyle w:val="NormalWeb"/>
        <w:spacing w:before="0" w:beforeAutospacing="0" w:after="0" w:afterAutospacing="0"/>
        <w:rPr>
          <w:sz w:val="22"/>
          <w:szCs w:val="22"/>
        </w:rPr>
      </w:pPr>
      <w:r>
        <w:rPr>
          <w:noProof/>
          <w:sz w:val="22"/>
          <w:szCs w:val="22"/>
        </w:rPr>
        <w:drawing>
          <wp:inline distT="0" distB="0" distL="0" distR="0">
            <wp:extent cx="2705100" cy="942975"/>
            <wp:effectExtent l="0" t="0" r="0" b="0"/>
            <wp:docPr id="1" name="Picture 1" descr="Prestest%2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test%20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942975"/>
                    </a:xfrm>
                    <a:prstGeom prst="rect">
                      <a:avLst/>
                    </a:prstGeom>
                    <a:noFill/>
                    <a:ln>
                      <a:noFill/>
                    </a:ln>
                  </pic:spPr>
                </pic:pic>
              </a:graphicData>
            </a:graphic>
          </wp:inline>
        </w:drawing>
      </w:r>
    </w:p>
    <w:p w:rsidR="008C6773" w:rsidRPr="00EE0E39" w:rsidRDefault="008C6773" w:rsidP="008C6773">
      <w:pPr>
        <w:pStyle w:val="NormalWeb"/>
        <w:spacing w:before="0" w:beforeAutospacing="0" w:after="0" w:afterAutospacing="0"/>
        <w:rPr>
          <w:sz w:val="22"/>
          <w:szCs w:val="22"/>
        </w:rPr>
      </w:pPr>
      <w:r w:rsidRPr="00EE0E39">
        <w:rPr>
          <w:sz w:val="22"/>
          <w:szCs w:val="22"/>
        </w:rPr>
        <w:t>You stack them on top of each ot</w:t>
      </w:r>
      <w:r>
        <w:rPr>
          <w:sz w:val="22"/>
          <w:szCs w:val="22"/>
        </w:rPr>
        <w:t>her so that they stick together.</w:t>
      </w:r>
    </w:p>
    <w:p w:rsidR="008C6773" w:rsidRPr="00EE0E39" w:rsidRDefault="008C6773" w:rsidP="008C6773">
      <w:pPr>
        <w:pStyle w:val="NormalWeb"/>
        <w:spacing w:before="0" w:beforeAutospacing="0" w:after="0" w:afterAutospacing="0"/>
        <w:rPr>
          <w:sz w:val="22"/>
          <w:szCs w:val="22"/>
        </w:rPr>
      </w:pPr>
      <w:r w:rsidRPr="005736D4">
        <w:rPr>
          <w:sz w:val="22"/>
          <w:szCs w:val="22"/>
        </w:rPr>
        <w:t>Where, if anywhere, are there bound currents on the two magnets stuck together?</w:t>
      </w:r>
      <w:r>
        <w:rPr>
          <w:sz w:val="22"/>
          <w:szCs w:val="22"/>
        </w:rPr>
        <w:t xml:space="preserve"> Please select ALL that apply.</w:t>
      </w:r>
    </w:p>
    <w:p w:rsidR="008C6773" w:rsidRDefault="008C6773" w:rsidP="008C6773">
      <w:pPr>
        <w:pStyle w:val="NormalWeb"/>
        <w:spacing w:before="0" w:beforeAutospacing="0" w:after="0" w:afterAutospacing="0"/>
        <w:rPr>
          <w:sz w:val="22"/>
          <w:szCs w:val="22"/>
        </w:rPr>
      </w:pPr>
      <w:r>
        <w:rPr>
          <w:sz w:val="22"/>
          <w:szCs w:val="22"/>
        </w:rPr>
        <w:t>a) Top surface</w:t>
      </w:r>
      <w:r>
        <w:rPr>
          <w:sz w:val="22"/>
          <w:szCs w:val="22"/>
        </w:rPr>
        <w:tab/>
      </w:r>
      <w:r>
        <w:rPr>
          <w:sz w:val="22"/>
          <w:szCs w:val="22"/>
        </w:rPr>
        <w:tab/>
      </w:r>
      <w:r>
        <w:rPr>
          <w:sz w:val="22"/>
          <w:szCs w:val="22"/>
        </w:rPr>
        <w:tab/>
      </w:r>
      <w:r>
        <w:rPr>
          <w:sz w:val="22"/>
          <w:szCs w:val="22"/>
        </w:rPr>
        <w:tab/>
        <w:t xml:space="preserve">d) </w:t>
      </w:r>
      <w:proofErr w:type="gramStart"/>
      <w:r>
        <w:rPr>
          <w:sz w:val="22"/>
          <w:szCs w:val="22"/>
        </w:rPr>
        <w:t>Inside</w:t>
      </w:r>
      <w:proofErr w:type="gramEnd"/>
      <w:r>
        <w:rPr>
          <w:sz w:val="22"/>
          <w:szCs w:val="22"/>
        </w:rPr>
        <w:t xml:space="preserve"> the magnets</w:t>
      </w:r>
    </w:p>
    <w:p w:rsidR="008C6773" w:rsidRDefault="008C6773" w:rsidP="008C6773">
      <w:pPr>
        <w:pStyle w:val="NormalWeb"/>
        <w:spacing w:before="0" w:beforeAutospacing="0" w:after="0" w:afterAutospacing="0"/>
        <w:rPr>
          <w:sz w:val="22"/>
          <w:szCs w:val="22"/>
        </w:rPr>
      </w:pPr>
      <w:r>
        <w:rPr>
          <w:sz w:val="22"/>
          <w:szCs w:val="22"/>
        </w:rPr>
        <w:t>b) Bottom surface</w:t>
      </w:r>
      <w:r>
        <w:rPr>
          <w:sz w:val="22"/>
          <w:szCs w:val="22"/>
        </w:rPr>
        <w:tab/>
      </w:r>
      <w:r>
        <w:rPr>
          <w:sz w:val="22"/>
          <w:szCs w:val="22"/>
        </w:rPr>
        <w:tab/>
      </w:r>
      <w:r>
        <w:rPr>
          <w:sz w:val="22"/>
          <w:szCs w:val="22"/>
        </w:rPr>
        <w:tab/>
        <w:t xml:space="preserve">e) </w:t>
      </w:r>
      <w:proofErr w:type="gramStart"/>
      <w:r>
        <w:rPr>
          <w:sz w:val="22"/>
          <w:szCs w:val="22"/>
        </w:rPr>
        <w:t>There</w:t>
      </w:r>
      <w:proofErr w:type="gramEnd"/>
      <w:r>
        <w:rPr>
          <w:sz w:val="22"/>
          <w:szCs w:val="22"/>
        </w:rPr>
        <w:t xml:space="preserve"> are no bound currents</w:t>
      </w:r>
    </w:p>
    <w:p w:rsidR="008C6773" w:rsidRDefault="008C6773" w:rsidP="008C6773">
      <w:pPr>
        <w:pStyle w:val="NormalWeb"/>
        <w:spacing w:before="0" w:beforeAutospacing="0" w:after="0" w:afterAutospacing="0"/>
        <w:rPr>
          <w:sz w:val="22"/>
          <w:szCs w:val="22"/>
        </w:rPr>
      </w:pPr>
      <w:r>
        <w:rPr>
          <w:sz w:val="22"/>
          <w:szCs w:val="22"/>
        </w:rPr>
        <w:t>c) Outer cylindrical surface</w:t>
      </w:r>
    </w:p>
    <w:p w:rsidR="008C6773" w:rsidRDefault="008C6773" w:rsidP="008C6773">
      <w:pPr>
        <w:pStyle w:val="NormalWeb"/>
        <w:spacing w:before="0" w:beforeAutospacing="0" w:after="0" w:afterAutospacing="0"/>
        <w:rPr>
          <w:sz w:val="22"/>
          <w:szCs w:val="22"/>
        </w:rPr>
      </w:pPr>
      <w:r w:rsidRPr="00345ADE">
        <w:rPr>
          <w:sz w:val="22"/>
          <w:szCs w:val="22"/>
        </w:rPr>
        <w:t>Please explain your answer to the previous question:</w:t>
      </w:r>
    </w:p>
    <w:p w:rsidR="008C6773" w:rsidRDefault="008C6773" w:rsidP="008C6773">
      <w:pPr>
        <w:pStyle w:val="NormalWeb"/>
        <w:spacing w:before="0" w:beforeAutospacing="0" w:after="0" w:afterAutospacing="0"/>
        <w:rPr>
          <w:sz w:val="22"/>
          <w:szCs w:val="22"/>
        </w:rPr>
      </w:pPr>
    </w:p>
    <w:p w:rsidR="008C6773" w:rsidRDefault="008C6773" w:rsidP="008C6773">
      <w:pPr>
        <w:pStyle w:val="NormalWeb"/>
        <w:spacing w:before="0" w:beforeAutospacing="0" w:after="0" w:afterAutospacing="0"/>
        <w:rPr>
          <w:sz w:val="22"/>
          <w:szCs w:val="22"/>
        </w:rPr>
      </w:pPr>
    </w:p>
    <w:p w:rsidR="008C6773" w:rsidRDefault="008C6773" w:rsidP="008C6773">
      <w:pPr>
        <w:pStyle w:val="NormalWeb"/>
        <w:spacing w:before="0" w:beforeAutospacing="0" w:after="0" w:afterAutospacing="0"/>
        <w:rPr>
          <w:sz w:val="22"/>
          <w:szCs w:val="22"/>
        </w:rPr>
      </w:pPr>
    </w:p>
    <w:p w:rsidR="008C6773" w:rsidRDefault="008C6773" w:rsidP="008C6773">
      <w:pPr>
        <w:pStyle w:val="NormalWeb"/>
        <w:spacing w:before="0" w:beforeAutospacing="0" w:after="0" w:afterAutospacing="0"/>
        <w:rPr>
          <w:sz w:val="22"/>
          <w:szCs w:val="22"/>
        </w:rPr>
      </w:pPr>
    </w:p>
    <w:p w:rsidR="008C6773" w:rsidRDefault="008C6773" w:rsidP="008C6773">
      <w:pPr>
        <w:pStyle w:val="NormalWeb"/>
        <w:spacing w:before="0" w:beforeAutospacing="0" w:after="0" w:afterAutospacing="0"/>
        <w:rPr>
          <w:sz w:val="22"/>
          <w:szCs w:val="22"/>
        </w:rPr>
      </w:pPr>
    </w:p>
    <w:p w:rsidR="008C6773" w:rsidRDefault="008C6773" w:rsidP="008C6773">
      <w:pPr>
        <w:rPr>
          <w:sz w:val="22"/>
          <w:szCs w:val="22"/>
        </w:rPr>
      </w:pPr>
      <w:r>
        <w:rPr>
          <w:sz w:val="22"/>
          <w:szCs w:val="22"/>
        </w:rPr>
        <w:br w:type="page"/>
      </w:r>
      <w:r w:rsidRPr="00902F85">
        <w:rPr>
          <w:sz w:val="22"/>
          <w:szCs w:val="22"/>
        </w:rPr>
        <w:lastRenderedPageBreak/>
        <w:t>Suppose you had a long needle-like material with a strong B-field running up it, but </w:t>
      </w:r>
      <w:r w:rsidRPr="00902F85">
        <w:rPr>
          <w:b/>
          <w:bCs/>
          <w:sz w:val="22"/>
          <w:szCs w:val="22"/>
        </w:rPr>
        <w:t>B</w:t>
      </w:r>
      <w:r w:rsidRPr="00902F85">
        <w:rPr>
          <w:sz w:val="22"/>
          <w:szCs w:val="22"/>
        </w:rPr>
        <w:t>=0 outside the needle (i.e</w:t>
      </w:r>
      <w:proofErr w:type="gramStart"/>
      <w:r w:rsidRPr="00902F85">
        <w:rPr>
          <w:sz w:val="22"/>
          <w:szCs w:val="22"/>
        </w:rPr>
        <w:t>. </w:t>
      </w:r>
      <w:proofErr w:type="gramEnd"/>
      <w:r w:rsidR="00C924BE">
        <w:rPr>
          <w:noProof/>
          <w:sz w:val="22"/>
          <w:szCs w:val="22"/>
        </w:rPr>
        <w:drawing>
          <wp:inline distT="0" distB="0" distL="0" distR="0">
            <wp:extent cx="1152525" cy="276225"/>
            <wp:effectExtent l="0" t="0" r="0" b="0"/>
            <wp:docPr id="2" name="Picture 2" descr="file_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_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r w:rsidRPr="00902F85">
        <w:rPr>
          <w:sz w:val="22"/>
          <w:szCs w:val="22"/>
        </w:rPr>
        <w:t>, where s is the usual cylindrical coordinate and C is a constant).  Which of the following could describe the vector potential outside the needle (and not near the ends of the needle)?</w:t>
      </w:r>
      <w:r>
        <w:rPr>
          <w:sz w:val="22"/>
          <w:szCs w:val="22"/>
        </w:rPr>
        <w:t xml:space="preserve"> Please choose one.</w:t>
      </w:r>
    </w:p>
    <w:p w:rsidR="008C6773" w:rsidRDefault="008C6773" w:rsidP="008C6773">
      <w:pPr>
        <w:rPr>
          <w:sz w:val="22"/>
          <w:szCs w:val="22"/>
        </w:rPr>
      </w:pPr>
      <w:r>
        <w:rPr>
          <w:sz w:val="22"/>
          <w:szCs w:val="22"/>
        </w:rPr>
        <w:t>a) Pointing in z-hat and depends on s</w:t>
      </w:r>
    </w:p>
    <w:p w:rsidR="008C6773" w:rsidRDefault="008C6773" w:rsidP="008C6773">
      <w:pPr>
        <w:rPr>
          <w:sz w:val="22"/>
          <w:szCs w:val="22"/>
        </w:rPr>
      </w:pPr>
      <w:r>
        <w:rPr>
          <w:sz w:val="22"/>
          <w:szCs w:val="22"/>
        </w:rPr>
        <w:t>b) Pointing in z-hat and doesn’t depend on s</w:t>
      </w:r>
    </w:p>
    <w:p w:rsidR="008C6773" w:rsidRDefault="008C6773" w:rsidP="008C6773">
      <w:pPr>
        <w:rPr>
          <w:sz w:val="22"/>
          <w:szCs w:val="22"/>
        </w:rPr>
      </w:pPr>
      <w:r>
        <w:rPr>
          <w:sz w:val="22"/>
          <w:szCs w:val="22"/>
        </w:rPr>
        <w:t>c) Pointing in s-hat and depends on s</w:t>
      </w:r>
    </w:p>
    <w:p w:rsidR="008C6773" w:rsidRDefault="008C6773" w:rsidP="008C6773">
      <w:pPr>
        <w:rPr>
          <w:sz w:val="22"/>
          <w:szCs w:val="22"/>
        </w:rPr>
      </w:pPr>
      <w:r>
        <w:rPr>
          <w:sz w:val="22"/>
          <w:szCs w:val="22"/>
        </w:rPr>
        <w:t>d) Pointing in s-hat and doesn’t depend on s</w:t>
      </w:r>
    </w:p>
    <w:p w:rsidR="008C6773" w:rsidRDefault="008C6773" w:rsidP="008C6773">
      <w:pPr>
        <w:rPr>
          <w:sz w:val="22"/>
          <w:szCs w:val="22"/>
        </w:rPr>
      </w:pPr>
      <w:r>
        <w:rPr>
          <w:sz w:val="22"/>
          <w:szCs w:val="22"/>
        </w:rPr>
        <w:t>e) Pointing in phi-hat and depends on s</w:t>
      </w:r>
    </w:p>
    <w:p w:rsidR="008C6773" w:rsidRDefault="008C6773" w:rsidP="008C6773">
      <w:pPr>
        <w:rPr>
          <w:sz w:val="22"/>
          <w:szCs w:val="22"/>
        </w:rPr>
      </w:pPr>
      <w:r>
        <w:rPr>
          <w:sz w:val="22"/>
          <w:szCs w:val="22"/>
        </w:rPr>
        <w:t>f) Pointing in phi-hat and doesn’t depend on s</w:t>
      </w:r>
    </w:p>
    <w:p w:rsidR="008C6773" w:rsidRDefault="008C6773" w:rsidP="008C6773">
      <w:pPr>
        <w:rPr>
          <w:sz w:val="22"/>
          <w:szCs w:val="22"/>
        </w:rPr>
      </w:pPr>
      <w:r>
        <w:rPr>
          <w:sz w:val="22"/>
          <w:szCs w:val="22"/>
        </w:rPr>
        <w:t>g) Zero</w:t>
      </w:r>
    </w:p>
    <w:p w:rsidR="008C6773" w:rsidRDefault="008C6773" w:rsidP="008C6773">
      <w:pPr>
        <w:rPr>
          <w:sz w:val="22"/>
          <w:szCs w:val="22"/>
        </w:rPr>
      </w:pPr>
      <w:r w:rsidRPr="009A326E">
        <w:rPr>
          <w:sz w:val="22"/>
          <w:szCs w:val="22"/>
        </w:rPr>
        <w:t>Please explain your answer to the previous question:</w:t>
      </w:r>
    </w:p>
    <w:p w:rsidR="008C6773" w:rsidRDefault="008C6773" w:rsidP="008C6773">
      <w:pPr>
        <w:rPr>
          <w:sz w:val="22"/>
          <w:szCs w:val="22"/>
        </w:rPr>
      </w:pPr>
    </w:p>
    <w:p w:rsidR="008C6773" w:rsidRDefault="008C6773" w:rsidP="008C6773">
      <w:pPr>
        <w:rPr>
          <w:sz w:val="22"/>
          <w:szCs w:val="22"/>
        </w:rPr>
      </w:pPr>
    </w:p>
    <w:p w:rsidR="008C6773" w:rsidRDefault="008C6773" w:rsidP="008C6773">
      <w:pPr>
        <w:rPr>
          <w:sz w:val="22"/>
          <w:szCs w:val="22"/>
        </w:rPr>
      </w:pPr>
    </w:p>
    <w:p w:rsidR="008C6773" w:rsidRDefault="008C6773" w:rsidP="008C6773">
      <w:pPr>
        <w:rPr>
          <w:sz w:val="22"/>
          <w:szCs w:val="22"/>
        </w:rPr>
      </w:pPr>
    </w:p>
    <w:p w:rsidR="008C6773" w:rsidRDefault="00C924BE" w:rsidP="008C6773">
      <w:pPr>
        <w:rPr>
          <w:sz w:val="22"/>
          <w:szCs w:val="22"/>
        </w:rPr>
      </w:pPr>
      <w:r>
        <w:rPr>
          <w:noProof/>
          <w:sz w:val="21"/>
          <w:szCs w:val="21"/>
        </w:rPr>
        <w:drawing>
          <wp:anchor distT="0" distB="0" distL="0" distR="0" simplePos="0" relativeHeight="251657728" behindDoc="0" locked="0" layoutInCell="1" allowOverlap="0">
            <wp:simplePos x="0" y="0"/>
            <wp:positionH relativeFrom="column">
              <wp:posOffset>4695825</wp:posOffset>
            </wp:positionH>
            <wp:positionV relativeFrom="line">
              <wp:posOffset>81280</wp:posOffset>
            </wp:positionV>
            <wp:extent cx="1114425" cy="1308735"/>
            <wp:effectExtent l="0" t="0" r="0" b="0"/>
            <wp:wrapSquare wrapText="bothSides"/>
            <wp:docPr id="7" name="Picture 7" descr="file_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_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8A4" w:rsidRPr="00F56D4E" w:rsidRDefault="002628A4" w:rsidP="002628A4">
      <w:pPr>
        <w:rPr>
          <w:sz w:val="21"/>
          <w:szCs w:val="21"/>
        </w:rPr>
      </w:pPr>
      <w:r w:rsidRPr="00F56D4E">
        <w:rPr>
          <w:sz w:val="21"/>
          <w:szCs w:val="21"/>
        </w:rPr>
        <w:t>We have a large (infinite) </w:t>
      </w:r>
      <w:r w:rsidRPr="00F56D4E">
        <w:rPr>
          <w:i/>
          <w:iCs/>
          <w:sz w:val="21"/>
          <w:szCs w:val="21"/>
        </w:rPr>
        <w:t>sheet</w:t>
      </w:r>
      <w:r w:rsidRPr="00F56D4E">
        <w:rPr>
          <w:sz w:val="21"/>
          <w:szCs w:val="21"/>
        </w:rPr>
        <w:t> with a uniform current density J flowing down it.   The current runs in the +y direction, as shown.  (The sheet is infinite in the y and z directions)</w:t>
      </w:r>
    </w:p>
    <w:p w:rsidR="002628A4" w:rsidRPr="00F56D4E" w:rsidRDefault="002628A4" w:rsidP="002628A4">
      <w:pPr>
        <w:rPr>
          <w:iCs/>
          <w:sz w:val="21"/>
          <w:szCs w:val="21"/>
        </w:rPr>
      </w:pPr>
      <w:r w:rsidRPr="00F56D4E">
        <w:rPr>
          <w:sz w:val="21"/>
          <w:szCs w:val="21"/>
        </w:rPr>
        <w:t xml:space="preserve">Now, consider several small </w:t>
      </w:r>
      <w:proofErr w:type="spellStart"/>
      <w:r w:rsidRPr="00F56D4E">
        <w:rPr>
          <w:sz w:val="21"/>
          <w:szCs w:val="21"/>
        </w:rPr>
        <w:t>Amperian</w:t>
      </w:r>
      <w:proofErr w:type="spellEnd"/>
      <w:r w:rsidRPr="00F56D4E">
        <w:rPr>
          <w:sz w:val="21"/>
          <w:szCs w:val="21"/>
        </w:rPr>
        <w:t xml:space="preserve"> loop choice</w:t>
      </w:r>
      <w:r>
        <w:rPr>
          <w:sz w:val="21"/>
          <w:szCs w:val="21"/>
        </w:rPr>
        <w:t xml:space="preserve">s, labeled a-d. Circle </w:t>
      </w:r>
      <w:r w:rsidRPr="00F56D4E">
        <w:rPr>
          <w:sz w:val="21"/>
          <w:szCs w:val="21"/>
        </w:rPr>
        <w:t>ALL of these which might prove useful in learning something quantitative about </w:t>
      </w:r>
      <w:r w:rsidRPr="00F56D4E">
        <w:rPr>
          <w:b/>
          <w:bCs/>
          <w:sz w:val="21"/>
          <w:szCs w:val="21"/>
        </w:rPr>
        <w:t>B</w:t>
      </w:r>
      <w:r w:rsidRPr="00F56D4E">
        <w:rPr>
          <w:sz w:val="21"/>
          <w:szCs w:val="21"/>
        </w:rPr>
        <w:t>(</w:t>
      </w:r>
      <w:proofErr w:type="spellStart"/>
      <w:r w:rsidRPr="00F56D4E">
        <w:rPr>
          <w:sz w:val="21"/>
          <w:szCs w:val="21"/>
        </w:rPr>
        <w:t>x</w:t>
      </w:r>
      <w:proofErr w:type="gramStart"/>
      <w:r w:rsidRPr="00F56D4E">
        <w:rPr>
          <w:sz w:val="21"/>
          <w:szCs w:val="21"/>
        </w:rPr>
        <w:t>,y,z</w:t>
      </w:r>
      <w:proofErr w:type="spellEnd"/>
      <w:proofErr w:type="gramEnd"/>
      <w:r w:rsidRPr="00F56D4E">
        <w:rPr>
          <w:sz w:val="21"/>
          <w:szCs w:val="21"/>
        </w:rPr>
        <w:t>) </w:t>
      </w:r>
      <w:r w:rsidRPr="00F56D4E">
        <w:rPr>
          <w:i/>
          <w:iCs/>
          <w:sz w:val="21"/>
          <w:szCs w:val="21"/>
        </w:rPr>
        <w:t xml:space="preserve">somewhere. </w:t>
      </w:r>
    </w:p>
    <w:p w:rsidR="002628A4" w:rsidRPr="00F56D4E" w:rsidRDefault="002628A4" w:rsidP="002628A4">
      <w:pPr>
        <w:rPr>
          <w:iCs/>
          <w:sz w:val="21"/>
          <w:szCs w:val="21"/>
        </w:rPr>
      </w:pPr>
      <w:r w:rsidRPr="00F56D4E">
        <w:rPr>
          <w:iCs/>
          <w:sz w:val="21"/>
          <w:szCs w:val="21"/>
        </w:rPr>
        <w:t xml:space="preserve">a) </w:t>
      </w:r>
      <w:proofErr w:type="gramStart"/>
      <w:r w:rsidRPr="00F56D4E">
        <w:rPr>
          <w:iCs/>
          <w:sz w:val="21"/>
          <w:szCs w:val="21"/>
        </w:rPr>
        <w:t>a</w:t>
      </w:r>
      <w:proofErr w:type="gramEnd"/>
      <w:r w:rsidRPr="00F56D4E">
        <w:rPr>
          <w:iCs/>
          <w:sz w:val="21"/>
          <w:szCs w:val="21"/>
        </w:rPr>
        <w:tab/>
      </w:r>
      <w:r w:rsidRPr="00F56D4E">
        <w:rPr>
          <w:iCs/>
          <w:sz w:val="21"/>
          <w:szCs w:val="21"/>
        </w:rPr>
        <w:tab/>
        <w:t>b) b</w:t>
      </w:r>
      <w:r w:rsidRPr="00F56D4E">
        <w:rPr>
          <w:iCs/>
          <w:sz w:val="21"/>
          <w:szCs w:val="21"/>
        </w:rPr>
        <w:tab/>
      </w:r>
      <w:r w:rsidRPr="00F56D4E">
        <w:rPr>
          <w:iCs/>
          <w:sz w:val="21"/>
          <w:szCs w:val="21"/>
        </w:rPr>
        <w:tab/>
        <w:t>c) c</w:t>
      </w:r>
      <w:r w:rsidRPr="00F56D4E">
        <w:rPr>
          <w:iCs/>
          <w:sz w:val="21"/>
          <w:szCs w:val="21"/>
        </w:rPr>
        <w:tab/>
      </w:r>
      <w:r w:rsidRPr="00F56D4E">
        <w:rPr>
          <w:iCs/>
          <w:sz w:val="21"/>
          <w:szCs w:val="21"/>
        </w:rPr>
        <w:tab/>
        <w:t>d) d</w:t>
      </w:r>
      <w:r w:rsidRPr="00F56D4E">
        <w:rPr>
          <w:iCs/>
          <w:sz w:val="21"/>
          <w:szCs w:val="21"/>
        </w:rPr>
        <w:tab/>
      </w:r>
      <w:r w:rsidRPr="00F56D4E">
        <w:rPr>
          <w:iCs/>
          <w:sz w:val="21"/>
          <w:szCs w:val="21"/>
        </w:rPr>
        <w:tab/>
        <w:t>e) None of these</w:t>
      </w:r>
    </w:p>
    <w:p w:rsidR="008C6773" w:rsidRDefault="008C6773" w:rsidP="008C6773">
      <w:pPr>
        <w:rPr>
          <w:sz w:val="22"/>
          <w:szCs w:val="22"/>
        </w:rPr>
      </w:pPr>
    </w:p>
    <w:p w:rsidR="008C6773" w:rsidRDefault="008C6773" w:rsidP="008C6773">
      <w:pPr>
        <w:rPr>
          <w:sz w:val="22"/>
          <w:szCs w:val="22"/>
        </w:rPr>
      </w:pPr>
    </w:p>
    <w:p w:rsidR="008C6773" w:rsidRDefault="008C6773" w:rsidP="008C6773">
      <w:pPr>
        <w:rPr>
          <w:sz w:val="22"/>
          <w:szCs w:val="22"/>
        </w:rPr>
      </w:pPr>
    </w:p>
    <w:p w:rsidR="008C6773" w:rsidRDefault="008C6773" w:rsidP="008C6773">
      <w:pPr>
        <w:rPr>
          <w:sz w:val="22"/>
          <w:szCs w:val="22"/>
        </w:rPr>
      </w:pPr>
    </w:p>
    <w:p w:rsidR="008C6773" w:rsidRDefault="008C6773" w:rsidP="008C6773">
      <w:pPr>
        <w:rPr>
          <w:sz w:val="22"/>
          <w:szCs w:val="22"/>
        </w:rPr>
      </w:pPr>
    </w:p>
    <w:p w:rsidR="008C6773" w:rsidRDefault="008C6773" w:rsidP="008C6773">
      <w:pPr>
        <w:rPr>
          <w:sz w:val="22"/>
          <w:szCs w:val="22"/>
        </w:rPr>
      </w:pPr>
    </w:p>
    <w:p w:rsidR="002006FF" w:rsidRDefault="002006FF" w:rsidP="008C6773">
      <w:pPr>
        <w:rPr>
          <w:sz w:val="22"/>
          <w:szCs w:val="22"/>
        </w:rPr>
      </w:pPr>
      <w:r>
        <w:rPr>
          <w:noProof/>
          <w:sz w:val="22"/>
          <w:szCs w:val="22"/>
        </w:rPr>
        <mc:AlternateContent>
          <mc:Choice Requires="wpg">
            <w:drawing>
              <wp:anchor distT="0" distB="0" distL="114300" distR="114300" simplePos="0" relativeHeight="251693568" behindDoc="0" locked="0" layoutInCell="1" allowOverlap="1">
                <wp:simplePos x="0" y="0"/>
                <wp:positionH relativeFrom="column">
                  <wp:posOffset>5149215</wp:posOffset>
                </wp:positionH>
                <wp:positionV relativeFrom="paragraph">
                  <wp:posOffset>321945</wp:posOffset>
                </wp:positionV>
                <wp:extent cx="733425" cy="1009650"/>
                <wp:effectExtent l="0" t="0" r="0" b="19050"/>
                <wp:wrapNone/>
                <wp:docPr id="33" name="Group 33"/>
                <wp:cNvGraphicFramePr/>
                <a:graphic xmlns:a="http://schemas.openxmlformats.org/drawingml/2006/main">
                  <a:graphicData uri="http://schemas.microsoft.com/office/word/2010/wordprocessingGroup">
                    <wpg:wgp>
                      <wpg:cNvGrpSpPr/>
                      <wpg:grpSpPr>
                        <a:xfrm>
                          <a:off x="0" y="0"/>
                          <a:ext cx="733425" cy="1009650"/>
                          <a:chOff x="0" y="0"/>
                          <a:chExt cx="733425" cy="1009650"/>
                        </a:xfrm>
                      </wpg:grpSpPr>
                      <wpg:grpSp>
                        <wpg:cNvPr id="25" name="Group 25"/>
                        <wpg:cNvGrpSpPr/>
                        <wpg:grpSpPr>
                          <a:xfrm>
                            <a:off x="0" y="0"/>
                            <a:ext cx="91440" cy="866775"/>
                            <a:chOff x="0" y="0"/>
                            <a:chExt cx="91440" cy="866775"/>
                          </a:xfrm>
                        </wpg:grpSpPr>
                        <wps:wsp>
                          <wps:cNvPr id="19" name="Rectangle 19"/>
                          <wps:cNvSpPr/>
                          <wps:spPr>
                            <a:xfrm>
                              <a:off x="0" y="0"/>
                              <a:ext cx="91440" cy="866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Summing Junction 20"/>
                          <wps:cNvSpPr/>
                          <wps:spPr>
                            <a:xfrm>
                              <a:off x="9525" y="85725"/>
                              <a:ext cx="73152" cy="73152"/>
                            </a:xfrm>
                            <a:prstGeom prst="flowChartSummingJunct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Summing Junction 21"/>
                          <wps:cNvSpPr/>
                          <wps:spPr>
                            <a:xfrm>
                              <a:off x="9525" y="238125"/>
                              <a:ext cx="73025" cy="73025"/>
                            </a:xfrm>
                            <a:prstGeom prst="flowChartSummingJunct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owchart: Summing Junction 22"/>
                          <wps:cNvSpPr/>
                          <wps:spPr>
                            <a:xfrm>
                              <a:off x="9525" y="390525"/>
                              <a:ext cx="73025" cy="73025"/>
                            </a:xfrm>
                            <a:prstGeom prst="flowChartSummingJunct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Summing Junction 23"/>
                          <wps:cNvSpPr/>
                          <wps:spPr>
                            <a:xfrm>
                              <a:off x="9525" y="542925"/>
                              <a:ext cx="73025" cy="73025"/>
                            </a:xfrm>
                            <a:prstGeom prst="flowChartSummingJunct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owchart: Summing Junction 24"/>
                          <wps:cNvSpPr/>
                          <wps:spPr>
                            <a:xfrm>
                              <a:off x="9525" y="695325"/>
                              <a:ext cx="73025" cy="73025"/>
                            </a:xfrm>
                            <a:prstGeom prst="flowChartSummingJunct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 30"/>
                        <wpg:cNvGrpSpPr/>
                        <wpg:grpSpPr>
                          <a:xfrm>
                            <a:off x="238125" y="552450"/>
                            <a:ext cx="495300" cy="457200"/>
                            <a:chOff x="0" y="0"/>
                            <a:chExt cx="495300" cy="457200"/>
                          </a:xfrm>
                        </wpg:grpSpPr>
                        <wps:wsp>
                          <wps:cNvPr id="26" name="Straight Arrow Connector 26"/>
                          <wps:cNvCnPr/>
                          <wps:spPr>
                            <a:xfrm flipV="1">
                              <a:off x="38100" y="123825"/>
                              <a:ext cx="0" cy="250825"/>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38100" y="371475"/>
                              <a:ext cx="282719" cy="1"/>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28" name="Text Box 28"/>
                          <wps:cNvSpPr txBox="1"/>
                          <wps:spPr>
                            <a:xfrm>
                              <a:off x="0" y="0"/>
                              <a:ext cx="2381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6FF" w:rsidRPr="002006FF" w:rsidRDefault="002006FF">
                                <w:pPr>
                                  <w:rPr>
                                    <w:sz w:val="20"/>
                                  </w:rPr>
                                </w:pPr>
                                <w:r>
                                  <w:rPr>
                                    <w:sz w:val="20"/>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57175" y="238125"/>
                              <a:ext cx="2381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6FF" w:rsidRPr="002006FF" w:rsidRDefault="002006FF" w:rsidP="002006FF">
                                <w:pPr>
                                  <w:rPr>
                                    <w:sz w:val="20"/>
                                  </w:rPr>
                                </w:pPr>
                                <w:r>
                                  <w:rPr>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Straight Arrow Connector 31"/>
                        <wps:cNvCnPr/>
                        <wps:spPr>
                          <a:xfrm>
                            <a:off x="152400" y="295275"/>
                            <a:ext cx="476250" cy="0"/>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s:wsp>
                        <wps:cNvPr id="32" name="Text Box 32"/>
                        <wps:cNvSpPr txBox="1"/>
                        <wps:spPr>
                          <a:xfrm>
                            <a:off x="190500" y="285750"/>
                            <a:ext cx="476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06FF" w:rsidRDefault="004E7CD4">
                              <m:oMathPara>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o</m:t>
                                      </m:r>
                                    </m:sub>
                                  </m:sSub>
                                  <m:acc>
                                    <m:accPr>
                                      <m:ctrlPr>
                                        <w:rPr>
                                          <w:rFonts w:ascii="Cambria Math" w:hAnsi="Cambria Math"/>
                                          <w:i/>
                                          <w:sz w:val="22"/>
                                          <w:szCs w:val="22"/>
                                        </w:rPr>
                                      </m:ctrlPr>
                                    </m:accPr>
                                    <m:e>
                                      <m:r>
                                        <w:rPr>
                                          <w:rFonts w:ascii="Cambria Math" w:hAnsi="Cambria Math"/>
                                          <w:sz w:val="22"/>
                                          <w:szCs w:val="22"/>
                                        </w:rPr>
                                        <m:t>x</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 o:spid="_x0000_s1026" style="position:absolute;margin-left:405.45pt;margin-top:25.35pt;width:57.75pt;height:79.5pt;z-index:251693568" coordsize="7334,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RoFQYAAFUwAAAOAAAAZHJzL2Uyb0RvYy54bWzsW9ty2zYQfe9M/wHD91riRZLFsZxxldjT&#10;jifxxG7zDFOgxCkJsCBkyf367uJCSrJkS26iOi3zoBB3YLF7sNgDn71bFjl5YLLKBB95/knXI4wn&#10;YpLx6cj77e7yp1OPVIryCc0FZyPvkVXeu/MffzhblDELxEzkEyYJdMKreFGOvJlSZdzpVMmMFbQ6&#10;ESXjUJgKWVAFSTntTCRdQO9F3gm63X5nIeSklCJhVQW5702hd677T1OWqE9pWjFF8pEHc1P6V+rf&#10;e/ztnJ/ReCppOcsSOw36ilkUNOMwaN3Ve6oomcvsSVdFlkhRiVSdJKLoiDTNEqbXAKvxuxuruZJi&#10;Xuq1TOPFtKzFBKLdkNOru00+PtxIkk1GXhh6hNMC9kgPSyANwlmU0xjqXMnytryRNmNqUrjeZSoL&#10;/B9WQpZarI+1WNlSkQQyB2EYBT2PJFDkd7vDfs/KPZnB5jxplsw+PN+w44bt4OzqydSJetZ2ZTj2&#10;6sog/ZVWNvSjCLQKF3ba7w8GumMav7Surc12rgoMo2r2vvpne387oyXTKlXhvloJ+UMnoc9gMZRP&#10;c0YgT0tJ16s3v4or0IN9d/75hdK4lJW6YqIg+DHyJAyurYg+XFcKRgeZuCo4JBeXWZ5DPo1zThYj&#10;b9iDvcRkJfJsgoU6geDBxrkkDxTMXi19XAn0tVILUjmHzEXpVqS/1GPOTPefWQpmAdobmAHW+6RJ&#10;wrjyTdGMTpgZqteFf24w10IPnXPoEHtOYZJ137YDV9N04vo2c7b1sSnTeFY37j43MdO4bqFHFlzV&#10;jYuMC7mtgxxWZUc29Z2QjGhQSvdi8giKI4VB06pMLjPYv2taqRsqAT7BJOBIUJ/gJ80F7JOwXx6Z&#10;CfnXtnysD5oNpR5ZAByPvOrPOZXMI/kvHHTeapLSiag3CGAMuVpyv1rC58VYwNb7cPiUif7E+ip3&#10;n6kUxRc4OS5wVCiiPIGxR16ipEuMlTkm4OxJ2MWFrgaYXVJ1zW/LBDtHqaJ+3i2/UFlaJVYAex+F&#10;szMab+iyqYstubiYK5FmWtEbuVp5g80jjh3B+FGUBh4vYbOSGZUqJrfzAlRkSn6d80TB2U6gFqgF&#10;Tghg42U40JZJEBdhrywsNueB3wsMag5C/DT65o4SZ/FWnqhBY5yUnZKbkZb+hnARS4xoW6BobL0F&#10;ihYoTg7yEB16WXN3fhTA6R5Aoc+Pw4EiCE/9p0jRhSztXw1C/GyRQjs2rUvRuhTGFBr34025FHC8&#10;74EU+uQ/HCnCYRf9fhAA+MT1VbFFivby0V4+vrvLRx11evbyYWNRh14+elEwbJGiDVPgFb8NU3zn&#10;YYpoL58iel2Yoj/shS1StEjRIkVzo/gGAc2GsTEkjSZvNvmasA5IWibKhh4PYqJsOAFDkL1eEDnK&#10;yd0XIrB3CNXr0IIOJ+9JSW1v929yN0Hf4eKtkjSbzhS5kFIsyFhwDoSKkASqwGXJXrTG3PJ4jvgw&#10;bBpJ86z83UW1LZ0HIRkUEvJ2IM9NfLTiC3pdW1SLoaFtrA5Vdmr1nAzS7AjfIjNDY0Wz/AOfEPVY&#10;AilZKUZzNbMRoD25G4tn6/zK5A/HcGwnZbaGS5tGBxIyTcNXkDENdZU+T8ZgMAD394isweBltRu8&#10;rHa40U+ULRz4keNSncEGp8EAaUpNIlst2MEYtMq2whWigK3yGD5zJ/P3lpUNXpGYeNId6sPPYkmC&#10;0xXlQj6KqCXkI4BZrDuEqHanBWpX4A+7Rvt249nBTHU/hBMI96LmsC0D7bbKEt5oxGbi+msLH70V&#10;ntY54wNwbb3hgdi23vgV+NaA4058U8v7pd3Q/zDvrP5/rHP95KQx6c0XJ/uadNAb+GCx6KdsY5Fa&#10;49Z80Rs1bv34rAbt1saP87Jk/SJ2hFcmYU0e77ymQJUXrykr/iK8HIns7SSA5yabDmM06MPNxDiM&#10;7k3WV3IY8ekZOAn2RG/vKStP7Hae48awj39PCWsqsj5nIKvRs0NcR73n5j4cwLumJzGFFY0L/cjG&#10;E1snsn50uIfr+u2cSH3O1DvfnjNHPGfg7br2QOw7e3wcv5rWsYvmrwHO/wYAAP//AwBQSwMEFAAG&#10;AAgAAAAhAJEYFhPiAAAACgEAAA8AAABkcnMvZG93bnJldi54bWxMj01Lw0AQhu+C/2EZwZvdTbQf&#10;idmUUtRTEWwF8TZNpklodjZkt0n6711Pehzeh/d9JltPphUD9a6xrCGaKRDEhS0brjR8Hl4fViCc&#10;Ry6xtUwaruRgnd/eZJiWduQPGva+EqGEXYoaau+7VEpX1GTQzWxHHLKT7Q36cPaVLHscQ7lpZazU&#10;QhpsOCzU2NG2puK8vxgNbyOOm8foZdidT9vr92H+/rWLSOv7u2nzDMLT5P9g+NUP6pAHp6O9cOlE&#10;q2EVqSSgGuZqCSIASbx4AnHUEKtkCTLP5P8X8h8AAAD//wMAUEsBAi0AFAAGAAgAAAAhALaDOJL+&#10;AAAA4QEAABMAAAAAAAAAAAAAAAAAAAAAAFtDb250ZW50X1R5cGVzXS54bWxQSwECLQAUAAYACAAA&#10;ACEAOP0h/9YAAACUAQAACwAAAAAAAAAAAAAAAAAvAQAAX3JlbHMvLnJlbHNQSwECLQAUAAYACAAA&#10;ACEAdHWEaBUGAABVMAAADgAAAAAAAAAAAAAAAAAuAgAAZHJzL2Uyb0RvYy54bWxQSwECLQAUAAYA&#10;CAAAACEAkRgWE+IAAAAKAQAADwAAAAAAAAAAAAAAAABvCAAAZHJzL2Rvd25yZXYueG1sUEsFBgAA&#10;AAAEAAQA8wAAAH4JAAAAAA==&#10;">
                <v:group id="Group 25" o:spid="_x0000_s1027" style="position:absolute;width:914;height:8667" coordsize="914,8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9" o:spid="_x0000_s1028" style="position:absolute;width:91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eAsEA&#10;AADbAAAADwAAAGRycy9kb3ducmV2LnhtbERPS2rDMBDdF3IHMYVuSiPXhZK4kU0oBLJxoUkOMFhT&#10;y8QaKZYcu7ePAoXu5vG+s6lm24srDaFzrOB1mYEgbpzuuFVwOu5eViBCRNbYOyYFvxSgKhcPGyy0&#10;m/ibrofYihTCoUAFJkZfSBkaQxbD0nnixP24wWJMcGilHnBK4baXeZa9S4sdpwaDnj4NNefDaBXM&#10;4+pyqcezNfRW98959F+190o9Pc7bDxCR5vgv/nPvdZq/hv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N3gLBAAAA2wAAAA8AAAAAAAAAAAAAAAAAmAIAAGRycy9kb3du&#10;cmV2LnhtbFBLBQYAAAAABAAEAPUAAACGAwAAAAA=&#10;" filled="f" strokecolor="black [3213]"/>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20" o:spid="_x0000_s1029" type="#_x0000_t123" style="position:absolute;left:95;top:857;width:731;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Pp8AA&#10;AADbAAAADwAAAGRycy9kb3ducmV2LnhtbERPTYvCMBC9L/gfwgheFk3tQaQaRQRBUA/qwnocmrEt&#10;NpOQRFv/vTks7PHxvpfr3rTiRT40lhVMJxkI4tLqhisFP9fdeA4iRGSNrWVS8KYA69Xga4mFth2f&#10;6XWJlUghHApUUMfoCilDWZPBMLGOOHF36w3GBH0ltccuhZtW5lk2kwYbTg01OtrWVD4uT6Pgu7q5&#10;30fI79N49C6fnQ7deXNQajTsNwsQkfr4L/5z77WCPK1PX9IP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fPp8AAAADbAAAADwAAAAAAAAAAAAAAAACYAgAAZHJzL2Rvd25y&#10;ZXYueG1sUEsFBgAAAAAEAAQA9QAAAIUDAAAAAA==&#10;" filled="f" strokecolor="black [3213]"/>
                  <v:shape id="Flowchart: Summing Junction 21" o:spid="_x0000_s1030" type="#_x0000_t123" style="position:absolute;left:95;top:2381;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qPMQA&#10;AADbAAAADwAAAGRycy9kb3ducmV2LnhtbESPzWrDMBCE74W8g9hCLqWR7UMIbuQQCoFC0kN+oD0u&#10;1sY2tlZCUmP37atCIMdhZr5h1pvJDOJGPnSWFeSLDARxbXXHjYLLefe6AhEissbBMin4pQCbava0&#10;xlLbkY90O8VGJAiHEhW0MbpSylC3ZDAsrCNO3tV6gzFJ30jtcUxwM8giy5bSYMdpoUVH7y3V/enH&#10;KHhpvt1XH4prHg/eFcvP/Xjc7pWaP0/bNxCRpvgI39sfWkGRw/+X9AN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bajzEAAAA2wAAAA8AAAAAAAAAAAAAAAAAmAIAAGRycy9k&#10;b3ducmV2LnhtbFBLBQYAAAAABAAEAPUAAACJAwAAAAA=&#10;" filled="f" strokecolor="black [3213]"/>
                  <v:shape id="Flowchart: Summing Junction 22" o:spid="_x0000_s1031" type="#_x0000_t123" style="position:absolute;left:95;top:3905;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0S8MA&#10;AADbAAAADwAAAGRycy9kb3ducmV2LnhtbESPQWsCMRSE7wX/Q3iCl1Kz5iBlaxQRhIL2oBX0+Ng8&#10;dxc3LyFJ3e2/bwqCx2FmvmEWq8F24k4hto41zKYFCOLKmZZrDafv7ds7iJiQDXaOScMvRVgtRy8L&#10;LI3r+UD3Y6pFhnAsUUOTki+ljFVDFuPUeeLsXV2wmLIMtTQB+wy3nVRFMZcWW84LDXraNFTdjj9W&#10;w2t98edbVNdZ2gev5l+7/rDeaT0ZD+sPEImG9Aw/2p9Gg1L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0S8MAAADbAAAADwAAAAAAAAAAAAAAAACYAgAAZHJzL2Rv&#10;d25yZXYueG1sUEsFBgAAAAAEAAQA9QAAAIgDAAAAAA==&#10;" filled="f" strokecolor="black [3213]"/>
                  <v:shape id="Flowchart: Summing Junction 23" o:spid="_x0000_s1032" type="#_x0000_t123" style="position:absolute;left:95;top:5429;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R0MQA&#10;AADbAAAADwAAAGRycy9kb3ducmV2LnhtbESPT2sCMRTE7wW/Q3iCl6JZtyCyGkWEgmB78A/o8bF5&#10;7i5uXkKSuttv3xQEj8PM/IZZrnvTigf50FhWMJ1kIIhLqxuuFJxPn+M5iBCRNbaWScEvBVivBm9L&#10;LLTt+ECPY6xEgnAoUEEdoyukDGVNBsPEOuLk3aw3GJP0ldQeuwQ3rcyzbCYNNpwWanS0ram8H3+M&#10;gvfq6i73kN+m8cu7fPa97w6bvVKjYb9ZgIjUx1f42d5pBfkH/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FUdDEAAAA2wAAAA8AAAAAAAAAAAAAAAAAmAIAAGRycy9k&#10;b3ducmV2LnhtbFBLBQYAAAAABAAEAPUAAACJAwAAAAA=&#10;" filled="f" strokecolor="black [3213]"/>
                  <v:shape id="Flowchart: Summing Junction 24" o:spid="_x0000_s1033" type="#_x0000_t123" style="position:absolute;left:95;top:6953;width:730;height: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JpMQA&#10;AADbAAAADwAAAGRycy9kb3ducmV2LnhtbESPT2sCMRTE7wW/Q3iCl6JZlyKyGkWEgmB78A/o8bF5&#10;7i5uXkKSuttv3xQEj8PM/IZZrnvTigf50FhWMJ1kIIhLqxuuFJxPn+M5iBCRNbaWScEvBVivBm9L&#10;LLTt+ECPY6xEgnAoUEEdoyukDGVNBsPEOuLk3aw3GJP0ldQeuwQ3rcyzbCYNNpwWanS0ram8H3+M&#10;gvfq6i73kN+m8cu7fPa97w6bvVKjYb9ZgIjUx1f42d5pBfkH/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yaTEAAAA2wAAAA8AAAAAAAAAAAAAAAAAmAIAAGRycy9k&#10;b3ducmV2LnhtbFBLBQYAAAAABAAEAPUAAACJAwAAAAA=&#10;" filled="f" strokecolor="black [3213]"/>
                </v:group>
                <v:group id="Group 30" o:spid="_x0000_s1034" style="position:absolute;left:2381;top:5524;width:4953;height:4572" coordsize="495300,4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26" o:spid="_x0000_s1035" type="#_x0000_t32" style="position:absolute;left:38100;top:123825;width:0;height:2508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qycMAAADbAAAADwAAAGRycy9kb3ducmV2LnhtbESP0WrCQBRE3wX/YblC33RjKMGmrqEE&#10;BKFFaJoPuM1ek7XZuyG7avz7bqHg4zAzZ5htMdleXGn0xrGC9SoBQdw4bbhVUH/tlxsQPiBr7B2T&#10;gjt5KHbz2RZz7W78SdcqtCJC2OeooAthyKX0TUcW/coNxNE7udFiiHJspR7xFuG2l2mSZNKi4bjQ&#10;4UBlR81PdbEKyvTZfLwc92iyQx3ev4/VGeu7Uk+L6e0VRKApPML/7YNWkGbw9yX+AL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KKsnDAAAA2wAAAA8AAAAAAAAAAAAA&#10;AAAAoQIAAGRycy9kb3ducmV2LnhtbFBLBQYAAAAABAAEAPkAAACRAwAAAAA=&#10;" strokecolor="black [3040]">
                    <v:stroke endarrow="classic"/>
                  </v:shape>
                  <v:shape id="Straight Arrow Connector 27" o:spid="_x0000_s1036" type="#_x0000_t32" style="position:absolute;left:38100;top:371475;width:28271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ZPcUAAADbAAAADwAAAGRycy9kb3ducmV2LnhtbESPQWvCQBSE7wX/w/IKvRTdqKASXUXF&#10;Qj2JUbC9PbLPJHT3bchuY/z3rlDocZiZb5jFqrNGtNT4yrGC4SABQZw7XXGh4Hz66M9A+ICs0Tgm&#10;BXfysFr2XhaYanfjI7VZKESEsE9RQRlCnUrp85Is+oGriaN3dY3FEGVTSN3gLcKtkaMkmUiLFceF&#10;EmvalpT/ZL9Wwf5Qrb/G4+TSGuM29+9TPdy975V6e+3WcxCBuvAf/mt/agWjKTy/xB8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lZPcUAAADbAAAADwAAAAAAAAAA&#10;AAAAAAChAgAAZHJzL2Rvd25yZXYueG1sUEsFBgAAAAAEAAQA+QAAAJMDAAAAAA==&#10;" strokecolor="black [3040]">
                    <v:stroke endarrow="classic"/>
                  </v:shape>
                  <v:shapetype id="_x0000_t202" coordsize="21600,21600" o:spt="202" path="m,l,21600r21600,l21600,xe">
                    <v:stroke joinstyle="miter"/>
                    <v:path gradientshapeok="t" o:connecttype="rect"/>
                  </v:shapetype>
                  <v:shape id="Text Box 28" o:spid="_x0000_s1037" type="#_x0000_t202" style="position:absolute;width:23812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2006FF" w:rsidRPr="002006FF" w:rsidRDefault="002006FF">
                          <w:pPr>
                            <w:rPr>
                              <w:sz w:val="20"/>
                            </w:rPr>
                          </w:pPr>
                          <w:r>
                            <w:rPr>
                              <w:sz w:val="20"/>
                            </w:rPr>
                            <w:t>z</w:t>
                          </w:r>
                        </w:p>
                      </w:txbxContent>
                    </v:textbox>
                  </v:shape>
                  <v:shape id="Text Box 29" o:spid="_x0000_s1038" type="#_x0000_t202" style="position:absolute;left:257175;top:238125;width:23812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2006FF" w:rsidRPr="002006FF" w:rsidRDefault="002006FF" w:rsidP="002006FF">
                          <w:pPr>
                            <w:rPr>
                              <w:sz w:val="20"/>
                            </w:rPr>
                          </w:pPr>
                          <w:r>
                            <w:rPr>
                              <w:sz w:val="20"/>
                            </w:rPr>
                            <w:t>x</w:t>
                          </w:r>
                        </w:p>
                      </w:txbxContent>
                    </v:textbox>
                  </v:shape>
                </v:group>
                <v:shape id="Straight Arrow Connector 31" o:spid="_x0000_s1039" type="#_x0000_t32" style="position:absolute;left:1524;top:2952;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afI8MAAADbAAAADwAAAGRycy9kb3ducmV2LnhtbESPQYvCMBSE7wv+h/AEb2uqBVeqUURQ&#10;RFhwVRBvj+bZFpuX0qS2/vuNIHgcZuYbZr7sTCkeVLvCsoLRMAJBnFpdcKbgfNp8T0E4j6yxtEwK&#10;nuRgueh9zTHRtuU/ehx9JgKEXYIKcu+rREqX5mTQDW1FHLybrQ36IOtM6hrbADelHEfRRBosOCzk&#10;WNE6p/R+bIyCU/u738TbqlkXV1seDtNL89PGSg363WoGwlPnP+F3e6cVxC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2nyPDAAAA2wAAAA8AAAAAAAAAAAAA&#10;AAAAoQIAAGRycy9kb3ducmV2LnhtbFBLBQYAAAAABAAEAPkAAACRAwAAAAA=&#10;" strokecolor="black [3040]" strokeweight="1.5pt">
                  <v:stroke endarrow="classic"/>
                </v:shape>
                <v:shape id="Text Box 32" o:spid="_x0000_s1040" type="#_x0000_t202" style="position:absolute;left:1905;top:2857;width:4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2006FF" w:rsidRDefault="002006FF">
                        <m:oMathPara>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o</m:t>
                                </m:r>
                              </m:sub>
                            </m:sSub>
                            <m:acc>
                              <m:accPr>
                                <m:ctrlPr>
                                  <w:rPr>
                                    <w:rFonts w:ascii="Cambria Math" w:hAnsi="Cambria Math"/>
                                    <w:i/>
                                    <w:sz w:val="22"/>
                                    <w:szCs w:val="22"/>
                                  </w:rPr>
                                </m:ctrlPr>
                              </m:accPr>
                              <m:e>
                                <m:r>
                                  <w:rPr>
                                    <w:rFonts w:ascii="Cambria Math" w:hAnsi="Cambria Math"/>
                                    <w:sz w:val="22"/>
                                    <w:szCs w:val="22"/>
                                  </w:rPr>
                                  <m:t>x</m:t>
                                </m:r>
                              </m:e>
                            </m:acc>
                          </m:oMath>
                        </m:oMathPara>
                      </w:p>
                    </w:txbxContent>
                  </v:textbox>
                </v:shape>
              </v:group>
            </w:pict>
          </mc:Fallback>
        </mc:AlternateContent>
      </w:r>
      <w:r w:rsidR="0060102B">
        <w:rPr>
          <w:sz w:val="22"/>
          <w:szCs w:val="22"/>
        </w:rPr>
        <w:t>Yo</w:t>
      </w:r>
      <w:r>
        <w:rPr>
          <w:sz w:val="22"/>
          <w:szCs w:val="22"/>
        </w:rPr>
        <w:t>u have a</w:t>
      </w:r>
      <w:r w:rsidR="0060102B">
        <w:rPr>
          <w:sz w:val="22"/>
          <w:szCs w:val="22"/>
        </w:rPr>
        <w:t xml:space="preserve"> large (infinite) sheet with a uniform </w:t>
      </w:r>
      <w:r>
        <w:rPr>
          <w:sz w:val="22"/>
          <w:szCs w:val="22"/>
        </w:rPr>
        <w:t xml:space="preserve">surface current density </w:t>
      </w:r>
      <m:oMath>
        <m:acc>
          <m:accPr>
            <m:chr m:val="⃑"/>
            <m:ctrlPr>
              <w:rPr>
                <w:rFonts w:ascii="Cambria Math" w:hAnsi="Cambria Math"/>
                <w:sz w:val="22"/>
                <w:szCs w:val="22"/>
              </w:rPr>
            </m:ctrlPr>
          </m:accPr>
          <m:e>
            <m:r>
              <w:rPr>
                <w:rFonts w:ascii="Cambria Math" w:hAnsi="Cambria Math"/>
                <w:sz w:val="22"/>
                <w:szCs w:val="22"/>
              </w:rPr>
              <m:t>K</m:t>
            </m:r>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o</m:t>
            </m:r>
          </m:sub>
        </m:sSub>
        <m:acc>
          <m:accPr>
            <m:ctrlPr>
              <w:rPr>
                <w:rFonts w:ascii="Cambria Math" w:hAnsi="Cambria Math"/>
                <w:i/>
                <w:sz w:val="22"/>
                <w:szCs w:val="22"/>
              </w:rPr>
            </m:ctrlPr>
          </m:accPr>
          <m:e>
            <m:r>
              <w:rPr>
                <w:rFonts w:ascii="Cambria Math" w:hAnsi="Cambria Math"/>
                <w:sz w:val="22"/>
                <w:szCs w:val="22"/>
              </w:rPr>
              <m:t>y</m:t>
            </m:r>
          </m:e>
        </m:acc>
      </m:oMath>
      <w:r w:rsidR="0060102B">
        <w:rPr>
          <w:sz w:val="22"/>
          <w:szCs w:val="22"/>
        </w:rPr>
        <w:t xml:space="preserve"> </w:t>
      </w:r>
      <w:r>
        <w:rPr>
          <w:sz w:val="22"/>
          <w:szCs w:val="22"/>
        </w:rPr>
        <w:t xml:space="preserve"> </w:t>
      </w:r>
      <w:r w:rsidR="0060102B">
        <w:rPr>
          <w:sz w:val="22"/>
          <w:szCs w:val="22"/>
        </w:rPr>
        <w:t xml:space="preserve">flowing down it in the +y direction.  </w:t>
      </w:r>
      <w:r>
        <w:rPr>
          <w:sz w:val="22"/>
          <w:szCs w:val="22"/>
        </w:rPr>
        <w:t xml:space="preserve">On the right side of the sheet the magnetic field is given </w:t>
      </w:r>
      <w:proofErr w:type="gramStart"/>
      <w:r>
        <w:rPr>
          <w:sz w:val="22"/>
          <w:szCs w:val="22"/>
        </w:rPr>
        <w:t xml:space="preserve">by </w:t>
      </w:r>
      <w:proofErr w:type="gramEnd"/>
      <m:oMath>
        <m:acc>
          <m:accPr>
            <m:chr m:val="⃑"/>
            <m:ctrlPr>
              <w:rPr>
                <w:rFonts w:ascii="Cambria Math" w:hAnsi="Cambria Math"/>
                <w:sz w:val="22"/>
                <w:szCs w:val="22"/>
              </w:rPr>
            </m:ctrlPr>
          </m:accPr>
          <m:e>
            <m:r>
              <w:rPr>
                <w:rFonts w:ascii="Cambria Math" w:hAnsi="Cambria Math"/>
                <w:sz w:val="22"/>
                <w:szCs w:val="22"/>
              </w:rPr>
              <m:t>B</m:t>
            </m:r>
          </m:e>
        </m:ac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o</m:t>
            </m:r>
          </m:sub>
        </m:sSub>
        <m:acc>
          <m:accPr>
            <m:ctrlPr>
              <w:rPr>
                <w:rFonts w:ascii="Cambria Math" w:hAnsi="Cambria Math"/>
                <w:i/>
                <w:sz w:val="22"/>
                <w:szCs w:val="22"/>
              </w:rPr>
            </m:ctrlPr>
          </m:accPr>
          <m:e>
            <m:r>
              <w:rPr>
                <w:rFonts w:ascii="Cambria Math" w:hAnsi="Cambria Math"/>
                <w:sz w:val="22"/>
                <w:szCs w:val="22"/>
              </w:rPr>
              <m:t>x</m:t>
            </m:r>
          </m:e>
        </m:acc>
      </m:oMath>
      <w:r>
        <w:rPr>
          <w:sz w:val="22"/>
          <w:szCs w:val="22"/>
        </w:rPr>
        <w:t xml:space="preserve">.  </w:t>
      </w:r>
    </w:p>
    <w:p w:rsidR="002006FF" w:rsidRDefault="002006FF" w:rsidP="008C6773">
      <w:pPr>
        <w:rPr>
          <w:sz w:val="22"/>
          <w:szCs w:val="22"/>
        </w:rPr>
      </w:pPr>
    </w:p>
    <w:p w:rsidR="002006FF" w:rsidRDefault="002006FF" w:rsidP="008C6773">
      <w:pPr>
        <w:rPr>
          <w:sz w:val="22"/>
          <w:szCs w:val="22"/>
        </w:rPr>
      </w:pPr>
      <w:r>
        <w:rPr>
          <w:sz w:val="22"/>
          <w:szCs w:val="22"/>
        </w:rPr>
        <w:t>Which direction should the magnetic field point on the left side of the sheet?</w:t>
      </w:r>
    </w:p>
    <w:p w:rsidR="002006FF" w:rsidRDefault="002006FF" w:rsidP="008C6773">
      <w:pPr>
        <w:rPr>
          <w:sz w:val="22"/>
          <w:szCs w:val="22"/>
        </w:rPr>
      </w:pPr>
      <w:r>
        <w:rPr>
          <w:sz w:val="22"/>
          <w:szCs w:val="22"/>
        </w:rPr>
        <w:t xml:space="preserve">a) </w:t>
      </w:r>
      <w:proofErr w:type="gramStart"/>
      <w:r>
        <w:rPr>
          <w:sz w:val="22"/>
          <w:szCs w:val="22"/>
        </w:rPr>
        <w:t>purely</w:t>
      </w:r>
      <w:proofErr w:type="gramEnd"/>
      <w:r>
        <w:rPr>
          <w:sz w:val="22"/>
          <w:szCs w:val="22"/>
        </w:rPr>
        <w:t xml:space="preserve"> in the </w:t>
      </w:r>
      <w:r w:rsidR="00505B01">
        <w:rPr>
          <w:sz w:val="22"/>
          <w:szCs w:val="22"/>
        </w:rPr>
        <w:t>- x</w:t>
      </w:r>
      <w:r>
        <w:rPr>
          <w:sz w:val="22"/>
          <w:szCs w:val="22"/>
        </w:rPr>
        <w:t xml:space="preserve"> direction</w:t>
      </w:r>
      <w:r>
        <w:rPr>
          <w:sz w:val="22"/>
          <w:szCs w:val="22"/>
        </w:rPr>
        <w:tab/>
      </w:r>
      <w:r>
        <w:rPr>
          <w:sz w:val="22"/>
          <w:szCs w:val="22"/>
        </w:rPr>
        <w:tab/>
        <w:t xml:space="preserve">b) purely in the </w:t>
      </w:r>
      <w:r w:rsidR="00505B01">
        <w:rPr>
          <w:sz w:val="22"/>
          <w:szCs w:val="22"/>
        </w:rPr>
        <w:t>+ x</w:t>
      </w:r>
      <w:r>
        <w:rPr>
          <w:sz w:val="22"/>
          <w:szCs w:val="22"/>
        </w:rPr>
        <w:t xml:space="preserve"> direction</w:t>
      </w:r>
    </w:p>
    <w:p w:rsidR="002006FF" w:rsidRDefault="002006FF" w:rsidP="008C6773">
      <w:pPr>
        <w:rPr>
          <w:sz w:val="22"/>
          <w:szCs w:val="22"/>
        </w:rPr>
      </w:pPr>
      <w:r>
        <w:rPr>
          <w:sz w:val="22"/>
          <w:szCs w:val="22"/>
        </w:rPr>
        <w:t xml:space="preserve">c) </w:t>
      </w:r>
      <w:proofErr w:type="gramStart"/>
      <w:r>
        <w:rPr>
          <w:sz w:val="22"/>
          <w:szCs w:val="22"/>
        </w:rPr>
        <w:t>purely</w:t>
      </w:r>
      <w:proofErr w:type="gramEnd"/>
      <w:r>
        <w:rPr>
          <w:sz w:val="22"/>
          <w:szCs w:val="22"/>
        </w:rPr>
        <w:t xml:space="preserve"> in the </w:t>
      </w:r>
      <w:r w:rsidR="00505B01">
        <w:rPr>
          <w:sz w:val="22"/>
          <w:szCs w:val="22"/>
        </w:rPr>
        <w:t>- z</w:t>
      </w:r>
      <w:r>
        <w:rPr>
          <w:sz w:val="22"/>
          <w:szCs w:val="22"/>
        </w:rPr>
        <w:t xml:space="preserve"> direction</w:t>
      </w:r>
      <w:r>
        <w:rPr>
          <w:sz w:val="22"/>
          <w:szCs w:val="22"/>
        </w:rPr>
        <w:tab/>
      </w:r>
      <w:r>
        <w:rPr>
          <w:sz w:val="22"/>
          <w:szCs w:val="22"/>
        </w:rPr>
        <w:tab/>
        <w:t xml:space="preserve">d) purely in the </w:t>
      </w:r>
      <w:r w:rsidR="00505B01">
        <w:rPr>
          <w:sz w:val="22"/>
          <w:szCs w:val="22"/>
        </w:rPr>
        <w:t xml:space="preserve">+ z </w:t>
      </w:r>
      <w:r>
        <w:rPr>
          <w:sz w:val="22"/>
          <w:szCs w:val="22"/>
        </w:rPr>
        <w:t>direction</w:t>
      </w:r>
    </w:p>
    <w:p w:rsidR="002006FF" w:rsidRDefault="00505B01" w:rsidP="008C6773">
      <w:pPr>
        <w:rPr>
          <w:sz w:val="22"/>
          <w:szCs w:val="22"/>
        </w:rPr>
      </w:pPr>
      <w:r>
        <w:rPr>
          <w:sz w:val="22"/>
          <w:szCs w:val="22"/>
        </w:rPr>
        <w:t xml:space="preserve">e) </w:t>
      </w:r>
      <w:proofErr w:type="gramStart"/>
      <w:r>
        <w:rPr>
          <w:sz w:val="22"/>
          <w:szCs w:val="22"/>
        </w:rPr>
        <w:t>in</w:t>
      </w:r>
      <w:proofErr w:type="gramEnd"/>
      <w:r>
        <w:rPr>
          <w:sz w:val="22"/>
          <w:szCs w:val="22"/>
        </w:rPr>
        <w:t xml:space="preserve"> the – x and – z directions</w:t>
      </w:r>
      <w:r>
        <w:rPr>
          <w:sz w:val="22"/>
          <w:szCs w:val="22"/>
        </w:rPr>
        <w:tab/>
      </w:r>
      <w:r>
        <w:rPr>
          <w:sz w:val="22"/>
          <w:szCs w:val="22"/>
        </w:rPr>
        <w:tab/>
        <w:t>e) in the + x and + z directions</w:t>
      </w:r>
    </w:p>
    <w:p w:rsidR="00505B01" w:rsidRDefault="00505B01" w:rsidP="008C6773">
      <w:pPr>
        <w:rPr>
          <w:sz w:val="22"/>
          <w:szCs w:val="22"/>
        </w:rPr>
      </w:pPr>
      <w:r>
        <w:rPr>
          <w:sz w:val="22"/>
          <w:szCs w:val="22"/>
        </w:rPr>
        <w:t xml:space="preserve">f) </w:t>
      </w:r>
      <w:proofErr w:type="gramStart"/>
      <w:r>
        <w:rPr>
          <w:sz w:val="22"/>
          <w:szCs w:val="22"/>
        </w:rPr>
        <w:t>in</w:t>
      </w:r>
      <w:proofErr w:type="gramEnd"/>
      <w:r>
        <w:rPr>
          <w:sz w:val="22"/>
          <w:szCs w:val="22"/>
        </w:rPr>
        <w:t xml:space="preserve"> the – x and + z directions</w:t>
      </w:r>
      <w:r>
        <w:rPr>
          <w:sz w:val="22"/>
          <w:szCs w:val="22"/>
        </w:rPr>
        <w:tab/>
      </w:r>
      <w:r>
        <w:rPr>
          <w:sz w:val="22"/>
          <w:szCs w:val="22"/>
        </w:rPr>
        <w:tab/>
        <w:t>f) in the + x and – z directions</w:t>
      </w:r>
    </w:p>
    <w:p w:rsidR="002006FF" w:rsidRDefault="00505B01" w:rsidP="008C6773">
      <w:pPr>
        <w:rPr>
          <w:sz w:val="22"/>
          <w:szCs w:val="22"/>
        </w:rPr>
      </w:pPr>
      <w:r>
        <w:rPr>
          <w:sz w:val="22"/>
          <w:szCs w:val="22"/>
        </w:rPr>
        <w:t>Please explain your answer to the previous question:</w:t>
      </w:r>
    </w:p>
    <w:p w:rsidR="002006FF" w:rsidRDefault="002006FF" w:rsidP="008C6773">
      <w:pPr>
        <w:rPr>
          <w:sz w:val="22"/>
          <w:szCs w:val="22"/>
        </w:rPr>
      </w:pPr>
    </w:p>
    <w:p w:rsidR="002006FF" w:rsidRDefault="002006FF" w:rsidP="008C6773">
      <w:pPr>
        <w:rPr>
          <w:sz w:val="22"/>
          <w:szCs w:val="22"/>
        </w:rPr>
      </w:pPr>
    </w:p>
    <w:p w:rsidR="002006FF" w:rsidRDefault="002006FF" w:rsidP="008C6773">
      <w:pPr>
        <w:rPr>
          <w:sz w:val="22"/>
          <w:szCs w:val="22"/>
        </w:rPr>
      </w:pPr>
    </w:p>
    <w:p w:rsidR="008C6773" w:rsidRDefault="008C6773" w:rsidP="008C6773">
      <w:pPr>
        <w:rPr>
          <w:sz w:val="22"/>
          <w:szCs w:val="22"/>
        </w:rPr>
      </w:pPr>
      <w:r w:rsidRPr="007B6C0B">
        <w:rPr>
          <w:sz w:val="22"/>
          <w:szCs w:val="22"/>
        </w:rPr>
        <w:t>You are performing an experiment to determine some properties of an object.  You hang this object on a string, and when you bring a strong bar magnet close to the object, the object is weakly attracted to the magnet.  However, when you bring another object (identical to the one that is hanging on the string) very close, the objects are neither attracted nor repe</w:t>
      </w:r>
      <w:r>
        <w:rPr>
          <w:sz w:val="22"/>
          <w:szCs w:val="22"/>
        </w:rPr>
        <w:t>l</w:t>
      </w:r>
      <w:r w:rsidRPr="007B6C0B">
        <w:rPr>
          <w:sz w:val="22"/>
          <w:szCs w:val="22"/>
        </w:rPr>
        <w:t>led from each other.  The object you are testing could be:</w:t>
      </w:r>
    </w:p>
    <w:p w:rsidR="008C6773" w:rsidRDefault="008C6773" w:rsidP="008C6773">
      <w:pPr>
        <w:rPr>
          <w:sz w:val="22"/>
          <w:szCs w:val="22"/>
        </w:rPr>
      </w:pPr>
      <w:r>
        <w:rPr>
          <w:sz w:val="22"/>
          <w:szCs w:val="22"/>
        </w:rPr>
        <w:t>Please select ALL that apply.</w:t>
      </w:r>
    </w:p>
    <w:p w:rsidR="008C6773" w:rsidRDefault="008C6773" w:rsidP="008C6773">
      <w:pPr>
        <w:rPr>
          <w:sz w:val="22"/>
          <w:szCs w:val="22"/>
        </w:rPr>
      </w:pPr>
      <w:r>
        <w:rPr>
          <w:sz w:val="22"/>
          <w:szCs w:val="22"/>
        </w:rPr>
        <w:t>a) Diamagnetic</w:t>
      </w:r>
      <w:r>
        <w:rPr>
          <w:sz w:val="22"/>
          <w:szCs w:val="22"/>
        </w:rPr>
        <w:tab/>
      </w:r>
      <w:r>
        <w:rPr>
          <w:sz w:val="22"/>
          <w:szCs w:val="22"/>
        </w:rPr>
        <w:tab/>
        <w:t>c) Ferromagnetic</w:t>
      </w:r>
    </w:p>
    <w:p w:rsidR="008C6773" w:rsidRDefault="008C6773" w:rsidP="008C6773">
      <w:pPr>
        <w:rPr>
          <w:sz w:val="22"/>
          <w:szCs w:val="22"/>
        </w:rPr>
      </w:pPr>
      <w:proofErr w:type="gramStart"/>
      <w:r>
        <w:rPr>
          <w:sz w:val="22"/>
          <w:szCs w:val="22"/>
        </w:rPr>
        <w:t>b</w:t>
      </w:r>
      <w:proofErr w:type="gramEnd"/>
      <w:r>
        <w:rPr>
          <w:sz w:val="22"/>
          <w:szCs w:val="22"/>
        </w:rPr>
        <w:t>) Paramagnetic</w:t>
      </w:r>
      <w:r>
        <w:rPr>
          <w:sz w:val="22"/>
          <w:szCs w:val="22"/>
        </w:rPr>
        <w:tab/>
      </w:r>
      <w:r>
        <w:rPr>
          <w:sz w:val="22"/>
          <w:szCs w:val="22"/>
        </w:rPr>
        <w:tab/>
        <w:t>d) None of the se</w:t>
      </w:r>
    </w:p>
    <w:p w:rsidR="008C6773" w:rsidRDefault="008C6773" w:rsidP="008C6773">
      <w:pPr>
        <w:rPr>
          <w:sz w:val="22"/>
          <w:szCs w:val="22"/>
        </w:rPr>
      </w:pPr>
      <w:r>
        <w:rPr>
          <w:sz w:val="22"/>
          <w:szCs w:val="22"/>
        </w:rPr>
        <w:t>Please explain your answer to the previous question:</w:t>
      </w:r>
    </w:p>
    <w:p w:rsidR="008C6773" w:rsidRPr="00EE0E39" w:rsidRDefault="008C6773" w:rsidP="008C6773">
      <w:pPr>
        <w:rPr>
          <w:sz w:val="22"/>
          <w:szCs w:val="22"/>
        </w:rPr>
      </w:pPr>
    </w:p>
    <w:p w:rsidR="008C6773" w:rsidRPr="00EE0E39" w:rsidRDefault="008C6773" w:rsidP="008C6773">
      <w:pPr>
        <w:rPr>
          <w:sz w:val="22"/>
          <w:szCs w:val="22"/>
        </w:rPr>
      </w:pPr>
    </w:p>
    <w:p w:rsidR="008C6773" w:rsidRPr="00EE0E39" w:rsidRDefault="008C6773" w:rsidP="008C6773">
      <w:pPr>
        <w:rPr>
          <w:sz w:val="22"/>
          <w:szCs w:val="22"/>
        </w:rPr>
      </w:pPr>
    </w:p>
    <w:p w:rsidR="008C6773" w:rsidRDefault="008C6773" w:rsidP="008C6773"/>
    <w:p w:rsidR="008C6773" w:rsidRDefault="002006FF" w:rsidP="008C6773">
      <w:pPr>
        <w:tabs>
          <w:tab w:val="left" w:pos="2640"/>
        </w:tabs>
      </w:pPr>
      <w:r>
        <w:rPr>
          <w:noProof/>
        </w:rPr>
        <w:lastRenderedPageBreak/>
        <mc:AlternateContent>
          <mc:Choice Requires="wpg">
            <w:drawing>
              <wp:anchor distT="0" distB="0" distL="114300" distR="114300" simplePos="0" relativeHeight="251671040" behindDoc="1" locked="0" layoutInCell="1" allowOverlap="1" wp14:anchorId="740CE0CC" wp14:editId="2D18DE88">
                <wp:simplePos x="0" y="0"/>
                <wp:positionH relativeFrom="column">
                  <wp:posOffset>4467225</wp:posOffset>
                </wp:positionH>
                <wp:positionV relativeFrom="paragraph">
                  <wp:posOffset>-118110</wp:posOffset>
                </wp:positionV>
                <wp:extent cx="1685925" cy="1466850"/>
                <wp:effectExtent l="0" t="0" r="66675" b="19050"/>
                <wp:wrapSquare wrapText="bothSides"/>
                <wp:docPr id="16" name="Group 16"/>
                <wp:cNvGraphicFramePr/>
                <a:graphic xmlns:a="http://schemas.openxmlformats.org/drawingml/2006/main">
                  <a:graphicData uri="http://schemas.microsoft.com/office/word/2010/wordprocessingGroup">
                    <wpg:wgp>
                      <wpg:cNvGrpSpPr/>
                      <wpg:grpSpPr>
                        <a:xfrm>
                          <a:off x="0" y="0"/>
                          <a:ext cx="1685925" cy="1466850"/>
                          <a:chOff x="0" y="0"/>
                          <a:chExt cx="1685925" cy="1466850"/>
                        </a:xfrm>
                      </wpg:grpSpPr>
                      <wpg:grpSp>
                        <wpg:cNvPr id="12" name="Group 12"/>
                        <wpg:cNvGrpSpPr/>
                        <wpg:grpSpPr>
                          <a:xfrm>
                            <a:off x="0" y="104775"/>
                            <a:ext cx="1343025" cy="1362075"/>
                            <a:chOff x="0" y="0"/>
                            <a:chExt cx="1343025" cy="1362075"/>
                          </a:xfrm>
                        </wpg:grpSpPr>
                        <wps:wsp>
                          <wps:cNvPr id="3" name="Oval 8"/>
                          <wps:cNvSpPr>
                            <a:spLocks noChangeArrowheads="1"/>
                          </wps:cNvSpPr>
                          <wps:spPr bwMode="auto">
                            <a:xfrm>
                              <a:off x="19050" y="695325"/>
                              <a:ext cx="1323975" cy="32385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 name="Straight Arrow Connector 4"/>
                          <wps:cNvCnPr/>
                          <wps:spPr>
                            <a:xfrm>
                              <a:off x="19050" y="885825"/>
                              <a:ext cx="161925" cy="85725"/>
                            </a:xfrm>
                            <a:prstGeom prst="straightConnector1">
                              <a:avLst/>
                            </a:prstGeom>
                            <a:ln>
                              <a:solidFill>
                                <a:schemeClr val="tx1"/>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6" name="Text Box 6"/>
                          <wps:cNvSpPr txBox="1"/>
                          <wps:spPr>
                            <a:xfrm>
                              <a:off x="0" y="933450"/>
                              <a:ext cx="228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4BE" w:rsidRDefault="00C924BE">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Oval 8"/>
                          <wps:cNvSpPr/>
                          <wps:spPr>
                            <a:xfrm>
                              <a:off x="647700" y="219075"/>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628650" y="133350"/>
                              <a:ext cx="228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4BE" w:rsidRDefault="00C924BE" w:rsidP="00C924BE">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flipV="1">
                              <a:off x="666750" y="0"/>
                              <a:ext cx="0" cy="136207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grpSp>
                      <wps:wsp>
                        <wps:cNvPr id="13" name="Text Box 13"/>
                        <wps:cNvSpPr txBox="1"/>
                        <wps:spPr>
                          <a:xfrm>
                            <a:off x="619125" y="0"/>
                            <a:ext cx="228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4BE" w:rsidRDefault="00C924BE" w:rsidP="00C924BE">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flipH="1">
                            <a:off x="76200" y="942975"/>
                            <a:ext cx="590551" cy="36195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666750" y="952500"/>
                            <a:ext cx="1019175" cy="0"/>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6" o:spid="_x0000_s1041" style="position:absolute;margin-left:351.75pt;margin-top:-9.3pt;width:132.75pt;height:115.5pt;z-index:-251645440" coordsize="1685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RizwUAAHAgAAAOAAAAZHJzL2Uyb0RvYy54bWzsWtty2zYQfe9M/wHD90YiKdGSxnLGdeK0&#10;M26cqd3mGSZBkRMKYAHYkvv13cWNiiRGTtp6XNd+UAASl93F2T27YI5fr5cNuWNS1YLPo/jVMCKM&#10;56Ko+WIe/XZ9/sMkIkpTXtBGcDaP7pmKXp98/93xqp2xRFSiKZgksAhXs1U7jyqt29lgoPKKLal6&#10;JVrG4WUp5JJq6MrFoJB0Basvm0EyHGaDlZBFK0XOlIKnb+zL6MSsX5Ys15dlqZgmzTwC2bT5leb3&#10;Bn8HJ8d0tpC0rerciUG/QYolrTlsGpZ6QzUlt7LeWWpZ51IoUepXuVgORFnWOTM6gDbxcEubd1Lc&#10;tkaXxWy1aIOZwLRbdvrmZfP3dx8kqQs4uywinC7hjMy2BPpgnFW7mMGYd7K9aj9I92Bhe6jvupRL&#10;/Bc0IWtj1vtgVrbWJIeHcTYZT5NxRHJ4F48y6DrD5xWczs68vHp7YObAbzxA+YI4oRPk9rolW7ol&#10;36xbPBwdHY0tboKC6SgdBgXTLBn6EQcV7JnZqyB4ieqAoP4eEK4q2jKDL4WH7IyVeltd3tGGTKyl&#10;zACEAB62ai9E/kkRLs4qyhfsVEqxqhgtQJ4Yx8OxbEzAjoKp5Gb1iygAYPRWC+MtW+iJp0NABgGU&#10;ZNNxCgY13tlZOUmnYFgDozRJHYqCqeislUq/Y2JJsDGPWNPUrUIF6YzeXSiNknWjjCaiqYvzumlM&#10;Ry5uzhpJQO15dG7+jDKg8OawhpMV6Glk/fIaQ/O3bw1wbF4Y7dBsb11b07qxbRCz4c6OaDoEtJrd&#10;iOIezCiFDWMQdqFRCflnRFYQwuaR+uOWShaR5mcORzGNRyOMeaYzGh8l0JGbb24231Cew1LzSEfE&#10;Ns+0jZO3rawXFewUG0tycQrHV9bGmp1UTlhAp5X1X4fpyMP0SkuKAhIDQ3ImOIewLyQZoeUdEs+4&#10;i14WinhuveCbTMaTHfBlcQhhEzClwWY/9JSTKQhjbdeDQjzqLZAZAmQBjXpt/WprlAMM0fctuJXS&#10;jDa6AjDMo2YBKGBAydCwsN+DJ6XvG4ZbN/xXVgILYLA2h7y1Pc1zxrUXwYzGaSU4Tpg4PDzRjcep&#10;zHDz10wOM8zOgusweVlzIfft3lmttOO9R1m9O/CihbD3eOgNZHuN4e1HsSaObkPcJHoNj11AReFs&#10;HNjBrQ2Y0zQdeVb1ATNJJtkQXiPtJll2BG0LBY/8rXgpwW2MGXtgygVGSlgCAYMgy1LYErvhjYtb&#10;/nxdzO2kN609qHsAeP4zqCs+eUfpRZ1e36xN0pX6ELUV2lWbn9dAYhdU6Q9UQkoK54jx/hJ+ykaA&#10;8YVrRQQZYN/zf5Yf+O3yTAAxxpDQt7lpIp/oxjdLKZYfIRs/RVaCV72EAtl8zk5PzSDIgluqL/hV&#10;m/vYg6i8Xn+ksnU8rgHQ74VPVna43I61MHwa1AQ1j82k92ZQ4ECdQ+y4cwbpJTot+izkGD6R9D49&#10;Osp8ogn+PjlAQwczIBP1ugRjHyEk+yIrYhwtripaMJswjTHZcQEm0AfEVccuOPozvthLNBu+Y7kF&#10;p4XIbxlqb6zoJobRZscH8UQTqK3XY5+xf+Zaemf1Kd+z99Cp99BAv1MfiaEQusJi5YH0mwHJuqIl&#10;TlMkREOQ3l9fONiEgMfO/Lpw0OvRgYNDmfCMfXynqHv2Hh4Dh1oS7q0PYYjjYvD5ngKRlHCH8LtP&#10;TdwtVwbJtPP5LXeHTc0lV3cH9ERrRFDc5eoPSAH2UvX/qiYEI7l7xke63YjDLVxgKHjUwfWrKCqe&#10;xpg0Qkq5BdcXdnry7GQyfKwXXtjpGVWI8eHbSxjSufuX2OmnLXaCCtEVkNNRghfmsAwUUe6Tyhju&#10;rcdQwyNNpXCpaRPWF5aahZrVlrOf09tj569P+OYyBiY5lFiFoNWfWCEmd9Op6TiBe4TPERsPgb/8&#10;dx/z7gWtzwGtJqeCz9qGgt0nePxuvtmH9uZ/FDj5CwAA//8DAFBLAwQUAAYACAAAACEAuYNYluMA&#10;AAALAQAADwAAAGRycy9kb3ducmV2LnhtbEyPwW7CMBBE75X6D9ZW6g0ch5JCGgch1PaEkAqVEDcT&#10;L0lEbEexScLfd3tqj6t9mnmTrUbTsB47XzsrQUwjYGgLp2tbSvg+fEwWwHxQVqvGWZRwRw+r/PEh&#10;U6l2g/3Cfh9KRiHWp0pCFUKbcu6LCo3yU9eipd/FdUYFOruS604NFG4aHkdRwo2qLTVUqsVNhcV1&#10;fzMSPgc1rGfivd9eL5v76TDfHbcCpXx+GtdvwAKO4Q+GX31Sh5yczu5mtWeNhNdoNidUwkQsEmBE&#10;LJMlrTtLiEX8AjzP+P8N+Q8AAAD//wMAUEsBAi0AFAAGAAgAAAAhALaDOJL+AAAA4QEAABMAAAAA&#10;AAAAAAAAAAAAAAAAAFtDb250ZW50X1R5cGVzXS54bWxQSwECLQAUAAYACAAAACEAOP0h/9YAAACU&#10;AQAACwAAAAAAAAAAAAAAAAAvAQAAX3JlbHMvLnJlbHNQSwECLQAUAAYACAAAACEAGCwkYs8FAABw&#10;IAAADgAAAAAAAAAAAAAAAAAuAgAAZHJzL2Uyb0RvYy54bWxQSwECLQAUAAYACAAAACEAuYNYluMA&#10;AAALAQAADwAAAAAAAAAAAAAAAAApCAAAZHJzL2Rvd25yZXYueG1sUEsFBgAAAAAEAAQA8wAAADkJ&#10;AAAAAA==&#10;">
                <v:group id="Group 12" o:spid="_x0000_s1042" style="position:absolute;top:1047;width:13430;height:13621" coordsize="13430,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8" o:spid="_x0000_s1043" style="position:absolute;left:190;top:6953;width:1324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OMMA&#10;AADaAAAADwAAAGRycy9kb3ducmV2LnhtbESPQWvCQBSE74X+h+UVeil1YwOhpK4ipcVcE8XzI/ua&#10;jWbfxuyqqb/eFQSPw8x8w8wWo+3EiQbfOlYwnSQgiGunW24UbNa/758gfEDW2DkmBf/kYTF/fpph&#10;rt2ZSzpVoRERwj5HBSaEPpfS14Ys+onriaP35waLIcqhkXrAc4TbTn4kSSYtthwXDPb0bajeV0er&#10;INutVybptj/by9suFGl5qC6rg1KvL+PyC0SgMTzC93ahFaRwuxJv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X+OMMAAADaAAAADwAAAAAAAAAAAAAAAACYAgAAZHJzL2Rv&#10;d25yZXYueG1sUEsFBgAAAAAEAAQA9QAAAIgDAAAAAA==&#10;" strokeweight="1.5pt"/>
                  <v:shape id="Straight Arrow Connector 4" o:spid="_x0000_s1044" type="#_x0000_t32" style="position:absolute;left:190;top:8858;width:1619;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wCcIAAADaAAAADwAAAGRycy9kb3ducmV2LnhtbESPQYvCMBSE78L+h/AWvIimu4os1SjF&#10;ZcGbaC3s8dE822LzUppoq7/eCILHYWa+YZbr3tTiSq2rLCv4mkQgiHOrKy4UHNO/8Q8I55E11pZJ&#10;wY0crFcfgyXG2na8p+vBFyJA2MWooPS+iaV0eUkG3cQ2xME72dagD7ItpG6xC3BTy+8omkuDFYeF&#10;EhvalJSfDxejIEtHyfQ32+xchuktsTzr7pd/pYaffbIA4an37/CrvdUKZvC8Em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XwCcIAAADaAAAADwAAAAAAAAAAAAAA&#10;AAChAgAAZHJzL2Rvd25yZXYueG1sUEsFBgAAAAAEAAQA+QAAAJADAAAAAA==&#10;" strokecolor="black [3213]">
                    <v:stroke endarrow="classic" endarrowwidth="wide" endarrowlength="long"/>
                  </v:shape>
                  <v:shape id="Text Box 6" o:spid="_x0000_s1045" type="#_x0000_t202" style="position:absolute;top:9334;width:228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C924BE" w:rsidRDefault="00C924BE">
                          <w:r>
                            <w:t>I</w:t>
                          </w:r>
                        </w:p>
                      </w:txbxContent>
                    </v:textbox>
                  </v:shape>
                  <v:oval id="Oval 8" o:spid="_x0000_s1046" style="position:absolute;left:6477;top:2190;width:476;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XK9L8A&#10;AADaAAAADwAAAGRycy9kb3ducmV2LnhtbERPPW+DMBDdI/U/WFepWzDt0EYUJ0orIaF2Ckn3A18w&#10;CT4j7AL99/FQKePT+853i+3FRKPvHCt4TlIQxI3THbcKTsdivQHhA7LG3jEp+CMPu+3DKsdMu5kP&#10;NFWhFTGEfYYKTAhDJqVvDFn0iRuII3d2o8UQ4dhKPeIcw20vX9L0VVrsODYYHOjTUHOtfq0CV3zX&#10;+s0cr+XPpeSurj6mr7NR6ulx2b+DCLSEu/jfXWoFcWu8Em+A3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Ncr0vwAAANoAAAAPAAAAAAAAAAAAAAAAAJgCAABkcnMvZG93bnJl&#10;di54bWxQSwUGAAAAAAQABAD1AAAAhAMAAAAA&#10;" fillcolor="black [3200]" strokecolor="black [1600]" strokeweight="2pt"/>
                  <v:shape id="Text Box 9" o:spid="_x0000_s1047" type="#_x0000_t202" style="position:absolute;left:6286;top:1333;width:228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C924BE" w:rsidRDefault="00C924BE" w:rsidP="00C924BE">
                          <w:r>
                            <w:t>P</w:t>
                          </w:r>
                        </w:p>
                      </w:txbxContent>
                    </v:textbox>
                  </v:shape>
                  <v:shape id="Straight Arrow Connector 10" o:spid="_x0000_s1048" type="#_x0000_t32" style="position:absolute;left:6667;width:0;height:1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RqmsEAAADbAAAADwAAAGRycy9kb3ducmV2LnhtbESPQW/CMAyF70j8h8hI3CAFxFR1BDQh&#10;IXGFbnev8dpujVMloZR/jw9Iu9l6z+993h1G16mBQmw9G1gtM1DElbct1wY+y9MiBxUTssXOMxl4&#10;UITDfjrZYWH9nS80XFOtJIRjgQaalPpC61g15DAufU8s2o8PDpOsodY24F3CXafXWfamHbYsDQ32&#10;dGyo+rvenIHv9elYhm3+2w/u8bVxbRzKbW7MfDZ+vINKNKZ/8+v6bAVf6OUXGUDv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RGqawQAAANsAAAAPAAAAAAAAAAAAAAAA&#10;AKECAABkcnMvZG93bnJldi54bWxQSwUGAAAAAAQABAD5AAAAjwMAAAAA&#10;" strokecolor="black [3213]">
                    <v:stroke endarrow="classic"/>
                  </v:shape>
                </v:group>
                <v:shape id="Text Box 13" o:spid="_x0000_s1049" type="#_x0000_t202" style="position:absolute;left:6191;width:228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C924BE" w:rsidRDefault="00C924BE" w:rsidP="00C924BE">
                        <w:r>
                          <w:t>z</w:t>
                        </w:r>
                      </w:p>
                    </w:txbxContent>
                  </v:textbox>
                </v:shape>
                <v:shape id="Straight Arrow Connector 14" o:spid="_x0000_s1050" type="#_x0000_t32" style="position:absolute;left:762;top:9429;width:5905;height:36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9smb8AAADbAAAADwAAAGRycy9kb3ducmV2LnhtbERP32vCMBB+H/g/hBP2NlPdHKUzihQK&#10;e9W691tzazqbS0lirf/9Igx8u4/v5212k+3FSD50jhUsFxkI4sbpjlsFp7p6yUGEiKyxd0wKbhRg&#10;t509bbDQ7soHGo+xFSmEQ4EKTIxDIWVoDFkMCzcQJ+7HeYsxQd9K7fGawm0vV1n2Li12nBoMDlQa&#10;as7Hi1XwvarK2q/z32G0t69X24WxXudKPc+n/QeISFN8iP/dnzrNf4P7L+kAu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X9smb8AAADbAAAADwAAAAAAAAAAAAAAAACh&#10;AgAAZHJzL2Rvd25yZXYueG1sUEsFBgAAAAAEAAQA+QAAAI0DAAAAAA==&#10;" strokecolor="black [3213]">
                  <v:stroke endarrow="classic"/>
                </v:shape>
                <v:shape id="Straight Arrow Connector 15" o:spid="_x0000_s1051" type="#_x0000_t32" style="position:absolute;left:6667;top:9525;width:10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iWgcIAAADbAAAADwAAAGRycy9kb3ducmV2LnhtbERPTWvCQBC9F/wPywheitk00FLSrCJK&#10;0UuxVS+9DdlpsjQ7u2TXGP+9KxR6m8f7nGo52k4M1AfjWMFTloMgrp023Cg4Hd/nryBCRNbYOSYF&#10;VwqwXEweKiy1u/AXDYfYiBTCoUQFbYy+lDLULVkMmfPEiftxvcWYYN9I3eMlhdtOFnn+Ii0aTg0t&#10;elq3VP8ezlZB9+39tv6kzeNmfzRSf1yLrTNKzabj6g1EpDH+i//cO53mP8P9l3S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iWgcIAAADbAAAADwAAAAAAAAAAAAAA&#10;AAChAgAAZHJzL2Rvd25yZXYueG1sUEsFBgAAAAAEAAQA+QAAAJADAAAAAA==&#10;" strokecolor="black [3213]">
                  <v:stroke endarrow="classic"/>
                </v:shape>
                <w10:wrap type="square"/>
              </v:group>
            </w:pict>
          </mc:Fallback>
        </mc:AlternateContent>
      </w:r>
      <w:r w:rsidR="00261933">
        <w:t>Given a</w:t>
      </w:r>
      <w:r w:rsidR="00C924BE">
        <w:t xml:space="preserve"> loop of wire carrying a current I (shown to the right), which of the following methods could, in principle, be used to solve for the magnetic field at point P?  </w:t>
      </w:r>
    </w:p>
    <w:p w:rsidR="00495925" w:rsidRDefault="00495925" w:rsidP="008C6773">
      <w:pPr>
        <w:tabs>
          <w:tab w:val="left" w:pos="2640"/>
        </w:tabs>
      </w:pPr>
      <w:r>
        <w:t>Select all that apply.</w:t>
      </w:r>
    </w:p>
    <w:p w:rsidR="00C924BE" w:rsidRDefault="00C924BE" w:rsidP="008C6773">
      <w:pPr>
        <w:tabs>
          <w:tab w:val="left" w:pos="2640"/>
        </w:tabs>
      </w:pPr>
      <w:r>
        <w:t>a) Ampere’s Law</w:t>
      </w:r>
      <w:r>
        <w:tab/>
        <w:t xml:space="preserve">b) </w:t>
      </w:r>
      <w:proofErr w:type="spellStart"/>
      <w:r>
        <w:t>Biot-Savart</w:t>
      </w:r>
      <w:proofErr w:type="spellEnd"/>
      <w:r>
        <w:t xml:space="preserve"> Law</w:t>
      </w:r>
    </w:p>
    <w:p w:rsidR="00C924BE" w:rsidRDefault="00C924BE" w:rsidP="008C6773">
      <w:pPr>
        <w:tabs>
          <w:tab w:val="left" w:pos="2640"/>
        </w:tabs>
      </w:pPr>
      <w:proofErr w:type="gramStart"/>
      <w:r>
        <w:t>c</w:t>
      </w:r>
      <w:proofErr w:type="gramEnd"/>
      <w:r>
        <w:t xml:space="preserve">) </w:t>
      </w:r>
      <w:r w:rsidR="00261933">
        <w:t>Boundary conditions</w:t>
      </w:r>
      <w:r w:rsidR="00261933">
        <w:tab/>
        <w:t>d) Multipole Expansion</w:t>
      </w:r>
    </w:p>
    <w:p w:rsidR="00261933" w:rsidRDefault="00261933" w:rsidP="008C6773">
      <w:pPr>
        <w:tabs>
          <w:tab w:val="left" w:pos="2640"/>
        </w:tabs>
      </w:pPr>
      <w:r>
        <w:t>e) None of these</w:t>
      </w:r>
    </w:p>
    <w:p w:rsidR="00261933" w:rsidRDefault="00261933" w:rsidP="008C6773">
      <w:pPr>
        <w:tabs>
          <w:tab w:val="left" w:pos="2640"/>
        </w:tabs>
      </w:pPr>
      <w:r>
        <w:t>Please explain your answer to the previous question:</w:t>
      </w:r>
    </w:p>
    <w:p w:rsidR="009253C6" w:rsidRDefault="009253C6" w:rsidP="008C6773">
      <w:pPr>
        <w:tabs>
          <w:tab w:val="left" w:pos="2640"/>
        </w:tabs>
      </w:pPr>
    </w:p>
    <w:p w:rsidR="009253C6" w:rsidRPr="009A6401" w:rsidRDefault="009253C6" w:rsidP="008C6773">
      <w:pPr>
        <w:tabs>
          <w:tab w:val="left" w:pos="2640"/>
        </w:tabs>
      </w:pPr>
    </w:p>
    <w:sectPr w:rsidR="009253C6" w:rsidRPr="009A6401" w:rsidSect="002628A4">
      <w:headerReference w:type="default" r:id="rId10"/>
      <w:footerReference w:type="default" r:id="rId11"/>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D4" w:rsidRDefault="004E7CD4">
      <w:r>
        <w:separator/>
      </w:r>
    </w:p>
  </w:endnote>
  <w:endnote w:type="continuationSeparator" w:id="0">
    <w:p w:rsidR="004E7CD4" w:rsidRDefault="004E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73" w:rsidRPr="00064049" w:rsidRDefault="008C6773" w:rsidP="008C6773">
    <w:pPr>
      <w:pStyle w:val="Footer"/>
    </w:pPr>
    <w:r>
      <w:t>© University of Colorado, 2010</w:t>
    </w:r>
    <w:r>
      <w:tab/>
    </w:r>
    <w:r>
      <w:tab/>
    </w:r>
    <w:r>
      <w:rPr>
        <w:rStyle w:val="PageNumber"/>
      </w:rPr>
      <w:fldChar w:fldCharType="begin"/>
    </w:r>
    <w:r>
      <w:rPr>
        <w:rStyle w:val="PageNumber"/>
      </w:rPr>
      <w:instrText xml:space="preserve"> PAGE </w:instrText>
    </w:r>
    <w:r>
      <w:rPr>
        <w:rStyle w:val="PageNumber"/>
      </w:rPr>
      <w:fldChar w:fldCharType="separate"/>
    </w:r>
    <w:r w:rsidR="006C650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C650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D4" w:rsidRDefault="004E7CD4">
      <w:r>
        <w:separator/>
      </w:r>
    </w:p>
  </w:footnote>
  <w:footnote w:type="continuationSeparator" w:id="0">
    <w:p w:rsidR="004E7CD4" w:rsidRDefault="004E7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73" w:rsidRDefault="008C6773">
    <w:pPr>
      <w:pStyle w:val="Header"/>
    </w:pPr>
    <w:r>
      <w:t>P</w:t>
    </w:r>
    <w:r w:rsidR="006C650E">
      <w:t>retest 14</w:t>
    </w:r>
    <w:r>
      <w:t xml:space="preserve"> – Review of </w:t>
    </w:r>
    <w:r w:rsidR="006C650E">
      <w:t>Ampere’s Law</w:t>
    </w:r>
    <w:r>
      <w:t xml:space="preserve"> through</w:t>
    </w:r>
    <w:r w:rsidR="006C650E">
      <w:t xml:space="preserve"> Magnetization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39"/>
    <w:rsid w:val="002006FF"/>
    <w:rsid w:val="00261933"/>
    <w:rsid w:val="002628A4"/>
    <w:rsid w:val="00495925"/>
    <w:rsid w:val="004E7CD4"/>
    <w:rsid w:val="00505B01"/>
    <w:rsid w:val="0060102B"/>
    <w:rsid w:val="006C650E"/>
    <w:rsid w:val="008004A6"/>
    <w:rsid w:val="008C6773"/>
    <w:rsid w:val="009253C6"/>
    <w:rsid w:val="00C924BE"/>
    <w:rsid w:val="00CF25D6"/>
    <w:rsid w:val="00D52377"/>
    <w:rsid w:val="00DF530F"/>
    <w:rsid w:val="00EE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0E39"/>
    <w:pPr>
      <w:spacing w:before="100" w:beforeAutospacing="1" w:after="100" w:afterAutospacing="1"/>
    </w:pPr>
  </w:style>
  <w:style w:type="character" w:styleId="Strong">
    <w:name w:val="Strong"/>
    <w:qFormat/>
    <w:rsid w:val="00EE0E39"/>
    <w:rPr>
      <w:b/>
      <w:bCs/>
    </w:rPr>
  </w:style>
  <w:style w:type="paragraph" w:styleId="Header">
    <w:name w:val="header"/>
    <w:basedOn w:val="Normal"/>
    <w:link w:val="HeaderChar"/>
    <w:rsid w:val="009A6401"/>
    <w:pPr>
      <w:tabs>
        <w:tab w:val="center" w:pos="4320"/>
        <w:tab w:val="right" w:pos="8640"/>
      </w:tabs>
    </w:pPr>
  </w:style>
  <w:style w:type="paragraph" w:styleId="Footer">
    <w:name w:val="footer"/>
    <w:basedOn w:val="Normal"/>
    <w:link w:val="FooterChar"/>
    <w:rsid w:val="009A6401"/>
    <w:pPr>
      <w:tabs>
        <w:tab w:val="center" w:pos="4320"/>
        <w:tab w:val="right" w:pos="8640"/>
      </w:tabs>
    </w:pPr>
  </w:style>
  <w:style w:type="character" w:customStyle="1" w:styleId="FooterChar">
    <w:name w:val="Footer Char"/>
    <w:link w:val="Footer"/>
    <w:semiHidden/>
    <w:rsid w:val="009A6401"/>
    <w:rPr>
      <w:sz w:val="24"/>
      <w:szCs w:val="24"/>
      <w:lang w:val="en-US" w:eastAsia="en-US" w:bidi="ar-SA"/>
    </w:rPr>
  </w:style>
  <w:style w:type="character" w:customStyle="1" w:styleId="HeaderChar">
    <w:name w:val="Header Char"/>
    <w:link w:val="Header"/>
    <w:semiHidden/>
    <w:rsid w:val="00CD6D4F"/>
    <w:rPr>
      <w:sz w:val="24"/>
      <w:szCs w:val="24"/>
      <w:lang w:val="en-US" w:eastAsia="en-US" w:bidi="ar-SA"/>
    </w:rPr>
  </w:style>
  <w:style w:type="character" w:styleId="PageNumber">
    <w:name w:val="page number"/>
    <w:basedOn w:val="DefaultParagraphFont"/>
    <w:rsid w:val="00CD6D4F"/>
  </w:style>
  <w:style w:type="paragraph" w:styleId="BalloonText">
    <w:name w:val="Balloon Text"/>
    <w:basedOn w:val="Normal"/>
    <w:link w:val="BalloonTextChar"/>
    <w:rsid w:val="00C924BE"/>
    <w:rPr>
      <w:rFonts w:ascii="Tahoma" w:hAnsi="Tahoma" w:cs="Tahoma"/>
      <w:sz w:val="16"/>
      <w:szCs w:val="16"/>
    </w:rPr>
  </w:style>
  <w:style w:type="character" w:customStyle="1" w:styleId="BalloonTextChar">
    <w:name w:val="Balloon Text Char"/>
    <w:basedOn w:val="DefaultParagraphFont"/>
    <w:link w:val="BalloonText"/>
    <w:rsid w:val="00C924BE"/>
    <w:rPr>
      <w:rFonts w:ascii="Tahoma" w:hAnsi="Tahoma" w:cs="Tahoma"/>
      <w:sz w:val="16"/>
      <w:szCs w:val="16"/>
    </w:rPr>
  </w:style>
  <w:style w:type="paragraph" w:styleId="ListParagraph">
    <w:name w:val="List Paragraph"/>
    <w:basedOn w:val="Normal"/>
    <w:uiPriority w:val="34"/>
    <w:qFormat/>
    <w:rsid w:val="00C924BE"/>
    <w:pPr>
      <w:ind w:left="720"/>
      <w:contextualSpacing/>
    </w:pPr>
  </w:style>
  <w:style w:type="character" w:styleId="PlaceholderText">
    <w:name w:val="Placeholder Text"/>
    <w:basedOn w:val="DefaultParagraphFont"/>
    <w:uiPriority w:val="99"/>
    <w:semiHidden/>
    <w:rsid w:val="00505B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0E39"/>
    <w:pPr>
      <w:spacing w:before="100" w:beforeAutospacing="1" w:after="100" w:afterAutospacing="1"/>
    </w:pPr>
  </w:style>
  <w:style w:type="character" w:styleId="Strong">
    <w:name w:val="Strong"/>
    <w:qFormat/>
    <w:rsid w:val="00EE0E39"/>
    <w:rPr>
      <w:b/>
      <w:bCs/>
    </w:rPr>
  </w:style>
  <w:style w:type="paragraph" w:styleId="Header">
    <w:name w:val="header"/>
    <w:basedOn w:val="Normal"/>
    <w:link w:val="HeaderChar"/>
    <w:rsid w:val="009A6401"/>
    <w:pPr>
      <w:tabs>
        <w:tab w:val="center" w:pos="4320"/>
        <w:tab w:val="right" w:pos="8640"/>
      </w:tabs>
    </w:pPr>
  </w:style>
  <w:style w:type="paragraph" w:styleId="Footer">
    <w:name w:val="footer"/>
    <w:basedOn w:val="Normal"/>
    <w:link w:val="FooterChar"/>
    <w:rsid w:val="009A6401"/>
    <w:pPr>
      <w:tabs>
        <w:tab w:val="center" w:pos="4320"/>
        <w:tab w:val="right" w:pos="8640"/>
      </w:tabs>
    </w:pPr>
  </w:style>
  <w:style w:type="character" w:customStyle="1" w:styleId="FooterChar">
    <w:name w:val="Footer Char"/>
    <w:link w:val="Footer"/>
    <w:semiHidden/>
    <w:rsid w:val="009A6401"/>
    <w:rPr>
      <w:sz w:val="24"/>
      <w:szCs w:val="24"/>
      <w:lang w:val="en-US" w:eastAsia="en-US" w:bidi="ar-SA"/>
    </w:rPr>
  </w:style>
  <w:style w:type="character" w:customStyle="1" w:styleId="HeaderChar">
    <w:name w:val="Header Char"/>
    <w:link w:val="Header"/>
    <w:semiHidden/>
    <w:rsid w:val="00CD6D4F"/>
    <w:rPr>
      <w:sz w:val="24"/>
      <w:szCs w:val="24"/>
      <w:lang w:val="en-US" w:eastAsia="en-US" w:bidi="ar-SA"/>
    </w:rPr>
  </w:style>
  <w:style w:type="character" w:styleId="PageNumber">
    <w:name w:val="page number"/>
    <w:basedOn w:val="DefaultParagraphFont"/>
    <w:rsid w:val="00CD6D4F"/>
  </w:style>
  <w:style w:type="paragraph" w:styleId="BalloonText">
    <w:name w:val="Balloon Text"/>
    <w:basedOn w:val="Normal"/>
    <w:link w:val="BalloonTextChar"/>
    <w:rsid w:val="00C924BE"/>
    <w:rPr>
      <w:rFonts w:ascii="Tahoma" w:hAnsi="Tahoma" w:cs="Tahoma"/>
      <w:sz w:val="16"/>
      <w:szCs w:val="16"/>
    </w:rPr>
  </w:style>
  <w:style w:type="character" w:customStyle="1" w:styleId="BalloonTextChar">
    <w:name w:val="Balloon Text Char"/>
    <w:basedOn w:val="DefaultParagraphFont"/>
    <w:link w:val="BalloonText"/>
    <w:rsid w:val="00C924BE"/>
    <w:rPr>
      <w:rFonts w:ascii="Tahoma" w:hAnsi="Tahoma" w:cs="Tahoma"/>
      <w:sz w:val="16"/>
      <w:szCs w:val="16"/>
    </w:rPr>
  </w:style>
  <w:style w:type="paragraph" w:styleId="ListParagraph">
    <w:name w:val="List Paragraph"/>
    <w:basedOn w:val="Normal"/>
    <w:uiPriority w:val="34"/>
    <w:qFormat/>
    <w:rsid w:val="00C924BE"/>
    <w:pPr>
      <w:ind w:left="720"/>
      <w:contextualSpacing/>
    </w:pPr>
  </w:style>
  <w:style w:type="character" w:styleId="PlaceholderText">
    <w:name w:val="Placeholder Text"/>
    <w:basedOn w:val="DefaultParagraphFont"/>
    <w:uiPriority w:val="99"/>
    <w:semiHidden/>
    <w:rsid w:val="00505B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473">
      <w:bodyDiv w:val="1"/>
      <w:marLeft w:val="0"/>
      <w:marRight w:val="0"/>
      <w:marTop w:val="0"/>
      <w:marBottom w:val="0"/>
      <w:divBdr>
        <w:top w:val="none" w:sz="0" w:space="0" w:color="auto"/>
        <w:left w:val="none" w:sz="0" w:space="0" w:color="auto"/>
        <w:bottom w:val="none" w:sz="0" w:space="0" w:color="auto"/>
        <w:right w:val="none" w:sz="0" w:space="0" w:color="auto"/>
      </w:divBdr>
      <w:divsChild>
        <w:div w:id="452745893">
          <w:marLeft w:val="0"/>
          <w:marRight w:val="0"/>
          <w:marTop w:val="0"/>
          <w:marBottom w:val="0"/>
          <w:divBdr>
            <w:top w:val="none" w:sz="0" w:space="0" w:color="auto"/>
            <w:left w:val="none" w:sz="0" w:space="0" w:color="auto"/>
            <w:bottom w:val="none" w:sz="0" w:space="0" w:color="auto"/>
            <w:right w:val="none" w:sz="0" w:space="0" w:color="auto"/>
          </w:divBdr>
          <w:divsChild>
            <w:div w:id="1607814267">
              <w:marLeft w:val="0"/>
              <w:marRight w:val="0"/>
              <w:marTop w:val="0"/>
              <w:marBottom w:val="0"/>
              <w:divBdr>
                <w:top w:val="none" w:sz="0" w:space="0" w:color="auto"/>
                <w:left w:val="none" w:sz="0" w:space="0" w:color="auto"/>
                <w:bottom w:val="none" w:sz="0" w:space="0" w:color="auto"/>
                <w:right w:val="none" w:sz="0" w:space="0" w:color="auto"/>
              </w:divBdr>
              <w:divsChild>
                <w:div w:id="1604149721">
                  <w:marLeft w:val="0"/>
                  <w:marRight w:val="0"/>
                  <w:marTop w:val="0"/>
                  <w:marBottom w:val="0"/>
                  <w:divBdr>
                    <w:top w:val="none" w:sz="0" w:space="0" w:color="auto"/>
                    <w:left w:val="none" w:sz="0" w:space="0" w:color="auto"/>
                    <w:bottom w:val="none" w:sz="0" w:space="0" w:color="auto"/>
                    <w:right w:val="none" w:sz="0" w:space="0" w:color="auto"/>
                  </w:divBdr>
                </w:div>
                <w:div w:id="18149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2186">
          <w:marLeft w:val="0"/>
          <w:marRight w:val="0"/>
          <w:marTop w:val="0"/>
          <w:marBottom w:val="0"/>
          <w:divBdr>
            <w:top w:val="none" w:sz="0" w:space="0" w:color="auto"/>
            <w:left w:val="none" w:sz="0" w:space="0" w:color="auto"/>
            <w:bottom w:val="none" w:sz="0" w:space="0" w:color="auto"/>
            <w:right w:val="none" w:sz="0" w:space="0" w:color="auto"/>
          </w:divBdr>
          <w:divsChild>
            <w:div w:id="2016959205">
              <w:marLeft w:val="0"/>
              <w:marRight w:val="0"/>
              <w:marTop w:val="0"/>
              <w:marBottom w:val="0"/>
              <w:divBdr>
                <w:top w:val="none" w:sz="0" w:space="0" w:color="auto"/>
                <w:left w:val="none" w:sz="0" w:space="0" w:color="auto"/>
                <w:bottom w:val="none" w:sz="0" w:space="0" w:color="auto"/>
                <w:right w:val="none" w:sz="0" w:space="0" w:color="auto"/>
              </w:divBdr>
              <w:divsChild>
                <w:div w:id="1816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3075">
      <w:bodyDiv w:val="1"/>
      <w:marLeft w:val="0"/>
      <w:marRight w:val="0"/>
      <w:marTop w:val="0"/>
      <w:marBottom w:val="0"/>
      <w:divBdr>
        <w:top w:val="none" w:sz="0" w:space="0" w:color="auto"/>
        <w:left w:val="none" w:sz="0" w:space="0" w:color="auto"/>
        <w:bottom w:val="none" w:sz="0" w:space="0" w:color="auto"/>
        <w:right w:val="none" w:sz="0" w:space="0" w:color="auto"/>
      </w:divBdr>
    </w:div>
    <w:div w:id="319697374">
      <w:bodyDiv w:val="1"/>
      <w:marLeft w:val="0"/>
      <w:marRight w:val="0"/>
      <w:marTop w:val="0"/>
      <w:marBottom w:val="0"/>
      <w:divBdr>
        <w:top w:val="none" w:sz="0" w:space="0" w:color="auto"/>
        <w:left w:val="none" w:sz="0" w:space="0" w:color="auto"/>
        <w:bottom w:val="none" w:sz="0" w:space="0" w:color="auto"/>
        <w:right w:val="none" w:sz="0" w:space="0" w:color="auto"/>
      </w:divBdr>
      <w:divsChild>
        <w:div w:id="1469274265">
          <w:marLeft w:val="0"/>
          <w:marRight w:val="0"/>
          <w:marTop w:val="0"/>
          <w:marBottom w:val="0"/>
          <w:divBdr>
            <w:top w:val="none" w:sz="0" w:space="0" w:color="auto"/>
            <w:left w:val="none" w:sz="0" w:space="0" w:color="auto"/>
            <w:bottom w:val="none" w:sz="0" w:space="0" w:color="auto"/>
            <w:right w:val="none" w:sz="0" w:space="0" w:color="auto"/>
          </w:divBdr>
        </w:div>
      </w:divsChild>
    </w:div>
    <w:div w:id="874806823">
      <w:bodyDiv w:val="1"/>
      <w:marLeft w:val="0"/>
      <w:marRight w:val="0"/>
      <w:marTop w:val="0"/>
      <w:marBottom w:val="0"/>
      <w:divBdr>
        <w:top w:val="none" w:sz="0" w:space="0" w:color="auto"/>
        <w:left w:val="none" w:sz="0" w:space="0" w:color="auto"/>
        <w:bottom w:val="none" w:sz="0" w:space="0" w:color="auto"/>
        <w:right w:val="none" w:sz="0" w:space="0" w:color="auto"/>
      </w:divBdr>
      <w:divsChild>
        <w:div w:id="214509289">
          <w:marLeft w:val="0"/>
          <w:marRight w:val="0"/>
          <w:marTop w:val="0"/>
          <w:marBottom w:val="0"/>
          <w:divBdr>
            <w:top w:val="none" w:sz="0" w:space="0" w:color="auto"/>
            <w:left w:val="none" w:sz="0" w:space="0" w:color="auto"/>
            <w:bottom w:val="none" w:sz="0" w:space="0" w:color="auto"/>
            <w:right w:val="none" w:sz="0" w:space="0" w:color="auto"/>
          </w:divBdr>
        </w:div>
        <w:div w:id="1172142363">
          <w:marLeft w:val="0"/>
          <w:marRight w:val="0"/>
          <w:marTop w:val="0"/>
          <w:marBottom w:val="0"/>
          <w:divBdr>
            <w:top w:val="none" w:sz="0" w:space="0" w:color="auto"/>
            <w:left w:val="none" w:sz="0" w:space="0" w:color="auto"/>
            <w:bottom w:val="none" w:sz="0" w:space="0" w:color="auto"/>
            <w:right w:val="none" w:sz="0" w:space="0" w:color="auto"/>
          </w:divBdr>
        </w:div>
      </w:divsChild>
    </w:div>
    <w:div w:id="921599754">
      <w:bodyDiv w:val="1"/>
      <w:marLeft w:val="0"/>
      <w:marRight w:val="0"/>
      <w:marTop w:val="0"/>
      <w:marBottom w:val="0"/>
      <w:divBdr>
        <w:top w:val="none" w:sz="0" w:space="0" w:color="auto"/>
        <w:left w:val="none" w:sz="0" w:space="0" w:color="auto"/>
        <w:bottom w:val="none" w:sz="0" w:space="0" w:color="auto"/>
        <w:right w:val="none" w:sz="0" w:space="0" w:color="auto"/>
      </w:divBdr>
    </w:div>
    <w:div w:id="12862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780</Words>
  <Characters>3488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Posttest</vt:lpstr>
    </vt:vector>
  </TitlesOfParts>
  <Company>JILA</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Posttest</dc:title>
  <dc:subject/>
  <dc:creator>Nina</dc:creator>
  <cp:keywords/>
  <cp:lastModifiedBy>Bethany Wilcox</cp:lastModifiedBy>
  <cp:revision>6</cp:revision>
  <cp:lastPrinted>2010-09-21T19:33:00Z</cp:lastPrinted>
  <dcterms:created xsi:type="dcterms:W3CDTF">2013-04-24T21:44:00Z</dcterms:created>
  <dcterms:modified xsi:type="dcterms:W3CDTF">2013-05-06T22:21:00Z</dcterms:modified>
</cp:coreProperties>
</file>