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58" w:rsidRPr="00695608" w:rsidRDefault="00D87874" w:rsidP="00FF0A58">
      <w:pPr>
        <w:spacing w:line="360" w:lineRule="auto"/>
        <w:ind w:left="360"/>
        <w:jc w:val="center"/>
        <w:outlineLvl w:val="0"/>
        <w:rPr>
          <w:rFonts w:ascii="Times" w:hAnsi="Times"/>
          <w:b/>
          <w:sz w:val="32"/>
        </w:rPr>
      </w:pPr>
      <w:r w:rsidRPr="00695608">
        <w:rPr>
          <w:rFonts w:ascii="Times" w:hAnsi="Times"/>
          <w:b/>
          <w:i/>
          <w:sz w:val="32"/>
        </w:rPr>
        <w:t>INSTRUCTORS MANUAL:  TUTORIAL 5</w:t>
      </w:r>
    </w:p>
    <w:p w:rsidR="0058549A" w:rsidRPr="0058549A" w:rsidRDefault="0058549A" w:rsidP="00FF0A58">
      <w:pPr>
        <w:rPr>
          <w:u w:val="single"/>
        </w:rPr>
      </w:pPr>
      <w:r w:rsidRPr="0058549A">
        <w:rPr>
          <w:b/>
          <w:sz w:val="32"/>
          <w:u w:val="single"/>
        </w:rPr>
        <w:t>Note:</w:t>
      </w:r>
    </w:p>
    <w:p w:rsidR="0058549A" w:rsidRDefault="0058549A" w:rsidP="0058549A">
      <w:pPr>
        <w:ind w:left="720"/>
        <w:rPr>
          <w:b/>
        </w:rPr>
      </w:pPr>
      <w:r>
        <w:t xml:space="preserve">There are two versions of this Tutorial.  This version should be used when the pace of the course only allows for a single tutorial session on Separation of Variables.  If it is possible to dedicate more time to this topic, use the extended version of this Tutorial, 5a and 5b, over two consecutive periods.  </w:t>
      </w:r>
    </w:p>
    <w:p w:rsidR="0058549A" w:rsidRDefault="0058549A" w:rsidP="00FF0A58">
      <w:pPr>
        <w:rPr>
          <w:b/>
        </w:rPr>
      </w:pPr>
    </w:p>
    <w:p w:rsidR="00FF0A58" w:rsidRPr="00212D6F" w:rsidRDefault="00D87874" w:rsidP="00FF0A58">
      <w:r w:rsidRPr="00212D6F">
        <w:rPr>
          <w:b/>
        </w:rPr>
        <w:t>Goals</w:t>
      </w:r>
      <w:r w:rsidRPr="00212D6F">
        <w:t>:</w:t>
      </w:r>
    </w:p>
    <w:p w:rsidR="00FF0A58" w:rsidRDefault="00D87874" w:rsidP="00FF0A58">
      <w:pPr>
        <w:numPr>
          <w:ilvl w:val="0"/>
          <w:numId w:val="3"/>
        </w:numPr>
        <w:spacing w:before="120"/>
      </w:pPr>
      <w:r>
        <w:t>Understand how Laplace’s equation produces a separation of variables problem</w:t>
      </w:r>
    </w:p>
    <w:p w:rsidR="00FF0A58" w:rsidRDefault="00D87874" w:rsidP="00FF0A58">
      <w:pPr>
        <w:numPr>
          <w:ilvl w:val="0"/>
          <w:numId w:val="3"/>
        </w:numPr>
        <w:spacing w:before="120"/>
      </w:pPr>
      <w:r>
        <w:t>Describe a physical situation mathematically, and see the connection between physics and math (course scale learning goal 1)</w:t>
      </w:r>
    </w:p>
    <w:p w:rsidR="00FF0A58" w:rsidRDefault="00D87874" w:rsidP="00FF0A58">
      <w:pPr>
        <w:numPr>
          <w:ilvl w:val="0"/>
          <w:numId w:val="3"/>
        </w:numPr>
        <w:spacing w:before="120"/>
      </w:pPr>
      <w:r>
        <w:t>Learn how to solve a separation of variables problem (which arises in many other fields of physics in addition to E&amp;M) (course scale learning goals 5, 6)</w:t>
      </w:r>
    </w:p>
    <w:p w:rsidR="00FF0A58" w:rsidRDefault="00D87874" w:rsidP="00FF0A58">
      <w:pPr>
        <w:numPr>
          <w:ilvl w:val="0"/>
          <w:numId w:val="3"/>
        </w:numPr>
        <w:spacing w:before="120"/>
      </w:pPr>
      <w:r>
        <w:t>Check the solution (course scale learning goal 7)</w:t>
      </w:r>
    </w:p>
    <w:p w:rsidR="00FF0A58" w:rsidRDefault="00D87874" w:rsidP="00FF0A58">
      <w:pPr>
        <w:numPr>
          <w:ilvl w:val="0"/>
          <w:numId w:val="3"/>
        </w:numPr>
        <w:spacing w:before="120"/>
      </w:pPr>
      <w:r>
        <w:t>Learn how to apply Fourier’s trick (course scale learning goal 5)</w:t>
      </w:r>
    </w:p>
    <w:p w:rsidR="00FF0A58" w:rsidRPr="007B3144" w:rsidRDefault="00D87874" w:rsidP="00FF0A58">
      <w:pPr>
        <w:spacing w:before="120"/>
        <w:rPr>
          <w:b/>
        </w:rPr>
      </w:pPr>
      <w:r w:rsidRPr="007B3144">
        <w:rPr>
          <w:b/>
        </w:rPr>
        <w:t>This tutorial is based on:</w:t>
      </w:r>
    </w:p>
    <w:p w:rsidR="00FF0A58" w:rsidRPr="0063528B" w:rsidRDefault="00D87874" w:rsidP="00FF0A58">
      <w:pPr>
        <w:numPr>
          <w:ilvl w:val="0"/>
          <w:numId w:val="4"/>
        </w:numPr>
        <w:spacing w:before="120"/>
        <w:rPr>
          <w:b/>
        </w:rPr>
      </w:pPr>
      <w:r w:rsidRPr="00212D6F">
        <w:t>“Griffiths by Inquiry” Lab 3 – Bruce Patton and Catherine Crouch</w:t>
      </w:r>
    </w:p>
    <w:p w:rsidR="00FF0A58" w:rsidRPr="00212D6F" w:rsidRDefault="00D87874" w:rsidP="00FF0A58">
      <w:pPr>
        <w:numPr>
          <w:ilvl w:val="0"/>
          <w:numId w:val="4"/>
        </w:numPr>
        <w:rPr>
          <w:b/>
        </w:rPr>
      </w:pPr>
      <w:r w:rsidRPr="00212D6F">
        <w:t xml:space="preserve">Written by Darren </w:t>
      </w:r>
      <w:proofErr w:type="spellStart"/>
      <w:r w:rsidRPr="00212D6F">
        <w:t>Tarshis</w:t>
      </w:r>
      <w:proofErr w:type="spellEnd"/>
      <w:r w:rsidRPr="00212D6F">
        <w:t xml:space="preserve">, Steven Pollock, and Stephanie </w:t>
      </w:r>
      <w:proofErr w:type="spellStart"/>
      <w:r w:rsidRPr="00212D6F">
        <w:t>Chasteen</w:t>
      </w:r>
      <w:proofErr w:type="spellEnd"/>
      <w:r w:rsidRPr="00212D6F">
        <w:t>, with modifications by Ed Kinney</w:t>
      </w:r>
      <w:r>
        <w:t>,</w:t>
      </w:r>
      <w:r w:rsidRPr="00212D6F">
        <w:t xml:space="preserve"> Michael </w:t>
      </w:r>
      <w:proofErr w:type="spellStart"/>
      <w:r w:rsidRPr="00212D6F">
        <w:t>Dubson</w:t>
      </w:r>
      <w:proofErr w:type="spellEnd"/>
      <w:r w:rsidR="00E87216">
        <w:t>,</w:t>
      </w:r>
      <w:r>
        <w:t xml:space="preserve"> Markus Atkinson</w:t>
      </w:r>
      <w:r w:rsidR="00E87216" w:rsidRPr="00E87216">
        <w:t xml:space="preserve"> </w:t>
      </w:r>
      <w:r w:rsidR="00E87216">
        <w:t>and Bethany Wilcox</w:t>
      </w:r>
      <w:r w:rsidRPr="00212D6F">
        <w:t>.</w:t>
      </w:r>
    </w:p>
    <w:p w:rsidR="00FF0A58" w:rsidRPr="00212D6F" w:rsidRDefault="00D87874" w:rsidP="00FF0A58">
      <w:pPr>
        <w:spacing w:before="120"/>
      </w:pPr>
      <w:r w:rsidRPr="00212D6F">
        <w:rPr>
          <w:b/>
        </w:rPr>
        <w:t>Tutorial Summary</w:t>
      </w:r>
      <w:r w:rsidRPr="00212D6F">
        <w:t xml:space="preserve">: </w:t>
      </w:r>
    </w:p>
    <w:p w:rsidR="00FF0A58" w:rsidRPr="00212D6F" w:rsidRDefault="00D87874" w:rsidP="00FF0A58">
      <w:pPr>
        <w:spacing w:before="120"/>
        <w:ind w:left="720"/>
      </w:pPr>
      <w:r w:rsidRPr="00212D6F">
        <w:t>Laplace’s equation is applied to a general separable potential function in order to derive ordinary differential equations (ODEs). The ODEs are solved generally at first, then boundary conditions are applied to solve for the voltage specifically. Students check that their answer agrees with the boundary conditions. Finally, Fourier’s trick is used.</w:t>
      </w:r>
    </w:p>
    <w:p w:rsidR="006E13FE" w:rsidRDefault="006E13FE" w:rsidP="00FF0A58">
      <w:pPr>
        <w:spacing w:before="120"/>
        <w:rPr>
          <w:b/>
          <w:u w:val="single"/>
        </w:rPr>
      </w:pPr>
    </w:p>
    <w:p w:rsidR="00FF0A58" w:rsidRPr="00FF0A58" w:rsidRDefault="00D87874" w:rsidP="006E13FE">
      <w:pPr>
        <w:spacing w:before="120"/>
        <w:ind w:left="720" w:hanging="720"/>
        <w:rPr>
          <w:b/>
          <w:sz w:val="28"/>
          <w:u w:val="single"/>
        </w:rPr>
      </w:pPr>
      <w:r w:rsidRPr="00CC6A76">
        <w:rPr>
          <w:b/>
          <w:u w:val="single"/>
        </w:rPr>
        <w:br w:type="page"/>
      </w:r>
      <w:r w:rsidRPr="00FF0A58">
        <w:rPr>
          <w:b/>
          <w:sz w:val="28"/>
          <w:u w:val="single"/>
        </w:rPr>
        <w:lastRenderedPageBreak/>
        <w:t>Reflections on this tutorial</w:t>
      </w:r>
    </w:p>
    <w:p w:rsidR="00FF0A58" w:rsidRPr="00212D6F" w:rsidRDefault="00D87874" w:rsidP="00FF0A58">
      <w:pPr>
        <w:spacing w:before="240"/>
      </w:pPr>
      <w:r w:rsidRPr="00212D6F">
        <w:t>Students’ diverse mathematical backgrounds result in different degrees of comfort with this tutorial.  Those with good math backgrounds complete the tutorial with minimal difficulty, though the problems that they do have are fundamental.  Other students can spend 2 hours just finishing separation of variables and never reaching Fourier’s Trick, despite having seen separation of variables in 2 or 3 lectures. For these students in particular, the tutorial is extremely valuable.</w:t>
      </w:r>
    </w:p>
    <w:p w:rsidR="00FF0A58" w:rsidRPr="00695608" w:rsidRDefault="00D87874" w:rsidP="00FF0A58">
      <w:pPr>
        <w:spacing w:before="120"/>
        <w:rPr>
          <w:rFonts w:ascii="Times" w:hAnsi="Times"/>
        </w:rPr>
      </w:pPr>
      <w:r w:rsidRPr="00160865">
        <w:rPr>
          <w:b/>
        </w:rPr>
        <w:t xml:space="preserve">In part I.  </w:t>
      </w:r>
      <w:r w:rsidRPr="00160865">
        <w:rPr>
          <w:b/>
        </w:rPr>
        <w:tab/>
      </w:r>
      <w:r w:rsidRPr="00160865">
        <w:t xml:space="preserve">In </w:t>
      </w:r>
      <w:r w:rsidRPr="00160865">
        <w:rPr>
          <w:b/>
        </w:rPr>
        <w:t>question (</w:t>
      </w:r>
      <w:proofErr w:type="spellStart"/>
      <w:r w:rsidRPr="00160865">
        <w:rPr>
          <w:b/>
        </w:rPr>
        <w:t>i</w:t>
      </w:r>
      <w:proofErr w:type="spellEnd"/>
      <w:r w:rsidRPr="00160865">
        <w:rPr>
          <w:b/>
        </w:rPr>
        <w:t xml:space="preserve">) </w:t>
      </w:r>
      <w:r w:rsidRPr="00695608">
        <w:rPr>
          <w:rFonts w:ascii="Times" w:hAnsi="Times"/>
        </w:rPr>
        <w:t>a few students were unsure if a “separable” equation was of the form: X(x</w:t>
      </w:r>
      <w:proofErr w:type="gramStart"/>
      <w:r w:rsidRPr="00695608">
        <w:rPr>
          <w:rFonts w:ascii="Times" w:hAnsi="Times"/>
        </w:rPr>
        <w:t>)+</w:t>
      </w:r>
      <w:proofErr w:type="gramEnd"/>
      <w:r w:rsidRPr="00695608">
        <w:rPr>
          <w:rFonts w:ascii="Times" w:hAnsi="Times"/>
        </w:rPr>
        <w:t xml:space="preserve">Y(y)+Z(z) or X(x)Y(y)Z(z).  When writing the ODE in </w:t>
      </w:r>
      <w:r w:rsidRPr="00695608">
        <w:rPr>
          <w:rFonts w:ascii="Times" w:hAnsi="Times"/>
          <w:b/>
        </w:rPr>
        <w:t>question (ii)</w:t>
      </w:r>
      <w:r w:rsidRPr="00695608">
        <w:rPr>
          <w:rFonts w:ascii="Times" w:hAnsi="Times"/>
        </w:rPr>
        <w:t>, many students can write down X</w:t>
      </w:r>
      <w:r w:rsidRPr="00695608">
        <w:rPr>
          <w:rFonts w:ascii="Times" w:hAnsi="Times"/>
        </w:rPr>
        <w:sym w:font="Symbol" w:char="F0A2"/>
      </w:r>
      <w:r w:rsidRPr="00695608">
        <w:rPr>
          <w:rFonts w:ascii="Times" w:hAnsi="Times"/>
        </w:rPr>
        <w:sym w:font="Symbol" w:char="F0A2"/>
      </w:r>
      <w:r w:rsidRPr="00695608">
        <w:rPr>
          <w:rFonts w:ascii="Times" w:hAnsi="Times"/>
        </w:rPr>
        <w:t>(x) = -</w:t>
      </w:r>
      <w:proofErr w:type="spellStart"/>
      <w:r w:rsidRPr="00695608">
        <w:rPr>
          <w:rFonts w:ascii="Times" w:hAnsi="Times"/>
        </w:rPr>
        <w:t>cX</w:t>
      </w:r>
      <w:proofErr w:type="spellEnd"/>
      <w:r w:rsidRPr="00695608">
        <w:rPr>
          <w:rFonts w:ascii="Times" w:hAnsi="Times"/>
        </w:rPr>
        <w:t>(x) from memory, but only some can explain where this comes from.  Some students have been seen to struggle with plugging their separable equation (from question (</w:t>
      </w:r>
      <w:proofErr w:type="spellStart"/>
      <w:r w:rsidRPr="00695608">
        <w:rPr>
          <w:rFonts w:ascii="Times" w:hAnsi="Times"/>
        </w:rPr>
        <w:t>i</w:t>
      </w:r>
      <w:proofErr w:type="spellEnd"/>
      <w:r w:rsidRPr="00695608">
        <w:rPr>
          <w:rFonts w:ascii="Times" w:hAnsi="Times"/>
        </w:rPr>
        <w:t>)) into Laplace’s Equation.  When solving the ODE, some students are unclear why B</w:t>
      </w:r>
      <w:r w:rsidRPr="00695608">
        <w:rPr>
          <w:rFonts w:ascii="Times" w:hAnsi="Times"/>
        </w:rPr>
        <w:sym w:font="Symbol" w:char="F0B7"/>
      </w:r>
      <w:proofErr w:type="spellStart"/>
      <w:proofErr w:type="gramStart"/>
      <w:r w:rsidRPr="00695608">
        <w:rPr>
          <w:rFonts w:ascii="Times" w:hAnsi="Times"/>
        </w:rPr>
        <w:t>cos</w:t>
      </w:r>
      <w:proofErr w:type="spellEnd"/>
      <w:r w:rsidRPr="00695608">
        <w:rPr>
          <w:rFonts w:ascii="Times" w:hAnsi="Times"/>
        </w:rPr>
        <w:t>(</w:t>
      </w:r>
      <w:proofErr w:type="spellStart"/>
      <w:proofErr w:type="gramEnd"/>
      <w:r w:rsidRPr="00695608">
        <w:rPr>
          <w:rFonts w:ascii="Times" w:hAnsi="Times"/>
        </w:rPr>
        <w:t>kx</w:t>
      </w:r>
      <w:proofErr w:type="spellEnd"/>
      <w:r w:rsidRPr="00695608">
        <w:rPr>
          <w:rFonts w:ascii="Times" w:hAnsi="Times"/>
        </w:rPr>
        <w:t>) is required since A</w:t>
      </w:r>
      <w:r w:rsidRPr="00695608">
        <w:rPr>
          <w:rFonts w:ascii="Times" w:hAnsi="Times"/>
        </w:rPr>
        <w:sym w:font="Symbol" w:char="F0B7"/>
      </w:r>
      <w:r w:rsidRPr="00695608">
        <w:rPr>
          <w:rFonts w:ascii="Times" w:hAnsi="Times"/>
        </w:rPr>
        <w:t>sin(</w:t>
      </w:r>
      <w:proofErr w:type="spellStart"/>
      <w:r w:rsidRPr="00695608">
        <w:rPr>
          <w:rFonts w:ascii="Times" w:hAnsi="Times"/>
        </w:rPr>
        <w:t>kx</w:t>
      </w:r>
      <w:proofErr w:type="spellEnd"/>
      <w:r w:rsidRPr="00695608">
        <w:rPr>
          <w:rFonts w:ascii="Times" w:hAnsi="Times"/>
        </w:rPr>
        <w:t>) works fine (and similarly for Be</w:t>
      </w:r>
      <w:r w:rsidRPr="00CC6A76">
        <w:rPr>
          <w:rFonts w:ascii="Times" w:hAnsi="Times"/>
          <w:vertAlign w:val="superscript"/>
        </w:rPr>
        <w:t>-</w:t>
      </w:r>
      <w:proofErr w:type="spellStart"/>
      <w:r w:rsidRPr="00695608">
        <w:rPr>
          <w:rFonts w:ascii="Times" w:hAnsi="Times"/>
          <w:vertAlign w:val="superscript"/>
        </w:rPr>
        <w:t>ky</w:t>
      </w:r>
      <w:proofErr w:type="spellEnd"/>
      <w:r w:rsidRPr="00695608">
        <w:rPr>
          <w:rFonts w:ascii="Times" w:hAnsi="Times"/>
        </w:rPr>
        <w:t>). Some do not use different coefficients for these solutions (i.e., A and B), and don’t understand the role of this constant.</w:t>
      </w:r>
    </w:p>
    <w:p w:rsidR="00FF0A58" w:rsidRPr="00695608" w:rsidRDefault="00D87874" w:rsidP="00FF0A58">
      <w:pPr>
        <w:spacing w:before="120"/>
        <w:ind w:firstLine="360"/>
        <w:rPr>
          <w:rFonts w:ascii="Times" w:hAnsi="Times"/>
        </w:rPr>
      </w:pPr>
      <w:r w:rsidRPr="00695608">
        <w:rPr>
          <w:rFonts w:ascii="Times" w:hAnsi="Times"/>
        </w:rPr>
        <w:t xml:space="preserve">When applying the boundary conditions in </w:t>
      </w:r>
      <w:r w:rsidRPr="00160865">
        <w:rPr>
          <w:rFonts w:ascii="Times" w:hAnsi="Times"/>
          <w:b/>
        </w:rPr>
        <w:t>question (iv)</w:t>
      </w:r>
      <w:r w:rsidRPr="00695608">
        <w:rPr>
          <w:rFonts w:ascii="Times" w:hAnsi="Times"/>
        </w:rPr>
        <w:t xml:space="preserve"> many students get lost and thus we prompted them to write down V(</w:t>
      </w:r>
      <w:proofErr w:type="spellStart"/>
      <w:r w:rsidRPr="00695608">
        <w:rPr>
          <w:rFonts w:ascii="Times" w:hAnsi="Times"/>
        </w:rPr>
        <w:t>x,y,z</w:t>
      </w:r>
      <w:proofErr w:type="spellEnd"/>
      <w:r w:rsidRPr="00695608">
        <w:rPr>
          <w:rFonts w:ascii="Times" w:hAnsi="Times"/>
        </w:rPr>
        <w:t xml:space="preserve">) after each step to help them organize their problem-solving strategy, as well as remind them what they are doing (finding the potential!).  Almost every student missed the following step: </w:t>
      </w:r>
      <w:r w:rsidRPr="00695608">
        <w:t>Boundary condition #2 tells us that c must be n</w:t>
      </w:r>
      <w:r w:rsidRPr="00695608">
        <w:sym w:font="Symbol" w:char="F070"/>
      </w:r>
      <w:r w:rsidRPr="00695608">
        <w:t>/b. At this point, V becomes an infinite sum over n, and the constants are functions of n. Not one student acknowledged this. Also, one of the students in the slower group thought that n</w:t>
      </w:r>
      <w:r w:rsidRPr="00695608">
        <w:sym w:font="Symbol" w:char="F070"/>
      </w:r>
      <w:r w:rsidRPr="00695608">
        <w:t>/b was only substituted for the constant in the Y(y) equation, and didn’t realize that the constant in the X(x) equation must be the same.</w:t>
      </w:r>
      <w:r w:rsidRPr="00695608">
        <w:rPr>
          <w:rFonts w:ascii="Times" w:hAnsi="Times"/>
        </w:rPr>
        <w:t xml:space="preserve">  </w:t>
      </w:r>
    </w:p>
    <w:p w:rsidR="00FF0A58" w:rsidRPr="00695608" w:rsidRDefault="00D87874" w:rsidP="00FF0A58">
      <w:pPr>
        <w:spacing w:before="120"/>
        <w:ind w:firstLine="360"/>
        <w:rPr>
          <w:rFonts w:ascii="Times" w:hAnsi="Times"/>
        </w:rPr>
      </w:pPr>
      <w:r w:rsidRPr="00695608">
        <w:rPr>
          <w:rFonts w:ascii="Times" w:hAnsi="Times"/>
        </w:rPr>
        <w:t>Some other common difficulties in this step include:</w:t>
      </w:r>
    </w:p>
    <w:p w:rsidR="00FF0A58" w:rsidRPr="00695608" w:rsidRDefault="00D87874" w:rsidP="00FF0A58">
      <w:pPr>
        <w:numPr>
          <w:ilvl w:val="0"/>
          <w:numId w:val="9"/>
        </w:numPr>
        <w:rPr>
          <w:rFonts w:ascii="Times" w:hAnsi="Times"/>
        </w:rPr>
      </w:pPr>
      <w:r w:rsidRPr="00695608">
        <w:t xml:space="preserve">Skipping boundary conditions 1, 2, and 3 because they’re equal to zero, which “doesn’t give us any information.”   </w:t>
      </w:r>
    </w:p>
    <w:p w:rsidR="00FF0A58" w:rsidRPr="00695608" w:rsidRDefault="00D87874" w:rsidP="00FF0A58">
      <w:pPr>
        <w:numPr>
          <w:ilvl w:val="0"/>
          <w:numId w:val="9"/>
        </w:numPr>
        <w:rPr>
          <w:rFonts w:ascii="Times" w:hAnsi="Times"/>
        </w:rPr>
      </w:pPr>
      <w:r w:rsidRPr="00695608">
        <w:t xml:space="preserve">Only solving for the constants in front of the functions (and not the constant in the argument of the sin, </w:t>
      </w:r>
      <w:proofErr w:type="spellStart"/>
      <w:r w:rsidRPr="00695608">
        <w:t>cos</w:t>
      </w:r>
      <w:proofErr w:type="spellEnd"/>
      <w:r w:rsidRPr="00695608">
        <w:t>, or exponential)</w:t>
      </w:r>
    </w:p>
    <w:p w:rsidR="00FF0A58" w:rsidRPr="00695608" w:rsidRDefault="00D87874" w:rsidP="00FF0A58">
      <w:pPr>
        <w:numPr>
          <w:ilvl w:val="0"/>
          <w:numId w:val="9"/>
        </w:numPr>
        <w:rPr>
          <w:rFonts w:ascii="Times" w:hAnsi="Times"/>
        </w:rPr>
      </w:pPr>
      <w:r w:rsidRPr="00695608">
        <w:t xml:space="preserve">Discomfort or unfamiliarity with hyperbolic </w:t>
      </w:r>
      <w:proofErr w:type="spellStart"/>
      <w:r w:rsidRPr="00695608">
        <w:t>sines</w:t>
      </w:r>
      <w:proofErr w:type="spellEnd"/>
      <w:r w:rsidRPr="00695608">
        <w:t xml:space="preserve"> and cosines</w:t>
      </w:r>
    </w:p>
    <w:p w:rsidR="00FF0A58" w:rsidRPr="00022626" w:rsidRDefault="00D87874" w:rsidP="00FF0A58">
      <w:pPr>
        <w:numPr>
          <w:ilvl w:val="0"/>
          <w:numId w:val="9"/>
        </w:numPr>
        <w:rPr>
          <w:rFonts w:ascii="Times" w:hAnsi="Times"/>
        </w:rPr>
      </w:pPr>
      <w:r w:rsidRPr="00695608">
        <w:t>Forgetting what X(x) and Y(y) represent</w:t>
      </w:r>
    </w:p>
    <w:p w:rsidR="00FF0A58" w:rsidRPr="00022626" w:rsidRDefault="00D87874" w:rsidP="00FF0A58">
      <w:pPr>
        <w:numPr>
          <w:ilvl w:val="0"/>
          <w:numId w:val="9"/>
        </w:numPr>
        <w:rPr>
          <w:rFonts w:ascii="Times" w:hAnsi="Times"/>
        </w:rPr>
      </w:pPr>
      <w:r>
        <w:t xml:space="preserve">Failing to recognize that </w:t>
      </w:r>
      <w:proofErr w:type="gramStart"/>
      <w:r>
        <w:t>Z(</w:t>
      </w:r>
      <w:proofErr w:type="gramEnd"/>
      <w:r>
        <w:t>z) is constant and the second derivative of Z disappears.</w:t>
      </w:r>
    </w:p>
    <w:p w:rsidR="00FF0A58" w:rsidRDefault="00D87874" w:rsidP="00FF0A58">
      <w:pPr>
        <w:spacing w:before="120"/>
        <w:rPr>
          <w:b/>
        </w:rPr>
      </w:pPr>
      <w:r w:rsidRPr="00160865">
        <w:rPr>
          <w:b/>
        </w:rPr>
        <w:t xml:space="preserve">Part II.  </w:t>
      </w:r>
      <w:r>
        <w:rPr>
          <w:b/>
        </w:rPr>
        <w:tab/>
      </w:r>
      <w:r w:rsidR="007C4014">
        <w:t>Not all students will make it this far</w:t>
      </w:r>
      <w:r w:rsidRPr="009052B8">
        <w:t xml:space="preserve">. Of all the students that did make it this far, most of them </w:t>
      </w:r>
      <w:r>
        <w:t xml:space="preserve">did not </w:t>
      </w:r>
      <w:r w:rsidR="0058549A">
        <w:t>remember the specifics of Fourier’s trick without prompting</w:t>
      </w:r>
      <w:r>
        <w:t xml:space="preserve">. They knew that they needed to integrate something, but they were not sure what the limits of integration needed to be. None of the students recognized that all of the odd </w:t>
      </w:r>
      <w:proofErr w:type="spellStart"/>
      <w:r>
        <w:t>eigenfunctions</w:t>
      </w:r>
      <w:proofErr w:type="spellEnd"/>
      <w:r>
        <w:t xml:space="preserve"> would have to contribute zero in order to build a constant even function. </w:t>
      </w:r>
    </w:p>
    <w:p w:rsidR="00FF0A58" w:rsidRPr="00695608" w:rsidRDefault="00B866D1" w:rsidP="00FF0A58">
      <w:pPr>
        <w:spacing w:before="120"/>
      </w:pPr>
    </w:p>
    <w:p w:rsidR="00FF0A58" w:rsidRPr="00695608" w:rsidRDefault="00D87874" w:rsidP="00FF0A58">
      <w:pPr>
        <w:spacing w:before="120" w:line="480" w:lineRule="auto"/>
        <w:jc w:val="center"/>
        <w:rPr>
          <w:sz w:val="36"/>
        </w:rPr>
      </w:pPr>
      <w:r w:rsidRPr="00695608">
        <w:rPr>
          <w:sz w:val="36"/>
        </w:rPr>
        <w:br w:type="page"/>
      </w:r>
      <w:r w:rsidRPr="00695608">
        <w:rPr>
          <w:sz w:val="36"/>
        </w:rPr>
        <w:lastRenderedPageBreak/>
        <w:t>Relevant Homework Problems</w:t>
      </w:r>
    </w:p>
    <w:p w:rsidR="00FF0A58" w:rsidRPr="00935026" w:rsidRDefault="00B866D1" w:rsidP="00FF0A58">
      <w:pPr>
        <w:rPr>
          <w:b/>
          <w:color w:val="808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65.05pt;margin-top:6.8pt;width:170.6pt;height:80.8pt;z-index:251658240">
            <v:imagedata r:id="rId8" o:title="" cropbottom="14600f" cropleft="1448f" cropright="14983f"/>
            <w10:wrap type="square"/>
          </v:shape>
          <o:OLEObject Type="Embed" ProgID="Word.Picture.8" ShapeID="_x0000_s1039" DrawAspect="Content" ObjectID="_1387186721" r:id="rId9"/>
        </w:pict>
      </w:r>
      <w:r w:rsidR="00D87874">
        <w:rPr>
          <w:b/>
          <w:color w:val="808000"/>
        </w:rPr>
        <w:t>Separation of variables- Cartesian 2D</w:t>
      </w:r>
    </w:p>
    <w:p w:rsidR="00FF0A58" w:rsidRPr="00E13E27" w:rsidRDefault="00D87874" w:rsidP="00FF0A58">
      <w:r w:rsidRPr="00E13E27">
        <w:t xml:space="preserve">A square rectangular pipe (sides of length a) runs parallel to the z-axis (from -∞ to +∞) </w:t>
      </w:r>
    </w:p>
    <w:p w:rsidR="00FF0A58" w:rsidRPr="00E13E27" w:rsidRDefault="00D87874" w:rsidP="00FF0A58">
      <w:r w:rsidRPr="00E13E27">
        <w:t xml:space="preserve">The 4 sides are maintained with boundary conditions given in the figure. (Each of the 4 sides is insulated from the others at the corners) </w:t>
      </w:r>
    </w:p>
    <w:p w:rsidR="00FF0A58" w:rsidRPr="00E13E27" w:rsidRDefault="00D87874" w:rsidP="00FF0A58">
      <w:proofErr w:type="spellStart"/>
      <w:r w:rsidRPr="00E13E27">
        <w:t>i</w:t>
      </w:r>
      <w:proofErr w:type="spellEnd"/>
      <w:r w:rsidRPr="00E13E27">
        <w:t>) Find the potential V(</w:t>
      </w:r>
      <w:proofErr w:type="spellStart"/>
      <w:r w:rsidRPr="00E13E27">
        <w:t>x</w:t>
      </w:r>
      <w:proofErr w:type="gramStart"/>
      <w:r w:rsidRPr="00E13E27">
        <w:t>,y,z</w:t>
      </w:r>
      <w:proofErr w:type="spellEnd"/>
      <w:proofErr w:type="gramEnd"/>
      <w:r w:rsidRPr="00E13E27">
        <w:t>) at all points in this pipe.</w:t>
      </w:r>
    </w:p>
    <w:p w:rsidR="00FF0A58" w:rsidRPr="00E13E27" w:rsidRDefault="00D87874" w:rsidP="00FF0A58">
      <w:r w:rsidRPr="00E13E27">
        <w:t xml:space="preserve">ii) Sketch the E-field lines and equipotential contours inside the pipe. (Also, state in words what the boundary condition on the left wall means </w:t>
      </w:r>
      <w:proofErr w:type="gramStart"/>
      <w:r w:rsidRPr="00E13E27">
        <w:t>-  what</w:t>
      </w:r>
      <w:proofErr w:type="gramEnd"/>
      <w:r w:rsidRPr="00E13E27">
        <w:t xml:space="preserve"> does it tell you? Is the left wall a conductor?) </w:t>
      </w:r>
    </w:p>
    <w:p w:rsidR="00FF0A58" w:rsidRDefault="00D87874" w:rsidP="00FF0A58">
      <w:r w:rsidRPr="00E13E27">
        <w:t xml:space="preserve">iii) Find the charge density </w:t>
      </w:r>
      <w:r w:rsidRPr="00DF38E1">
        <w:rPr>
          <w:rFonts w:ascii="Symbol" w:hAnsi="Symbol"/>
        </w:rPr>
        <w:t></w:t>
      </w:r>
      <w:r w:rsidRPr="00E13E27">
        <w:t>(</w:t>
      </w:r>
      <w:proofErr w:type="spellStart"/>
      <w:r w:rsidRPr="00E13E27">
        <w:t>x</w:t>
      </w:r>
      <w:proofErr w:type="gramStart"/>
      <w:r w:rsidRPr="00E13E27">
        <w:t>,y</w:t>
      </w:r>
      <w:proofErr w:type="spellEnd"/>
      <w:proofErr w:type="gramEnd"/>
      <w:r w:rsidRPr="00E13E27">
        <w:t xml:space="preserve">=0,z) everywhere on the bottom conducting wall (y=0).  </w:t>
      </w:r>
    </w:p>
    <w:p w:rsidR="00FF0A58" w:rsidRPr="00BF6487" w:rsidRDefault="00B866D1" w:rsidP="00FF0A58">
      <w:pPr>
        <w:rPr>
          <w:b/>
        </w:rPr>
      </w:pPr>
    </w:p>
    <w:p w:rsidR="00FF0A58" w:rsidRPr="00935026" w:rsidRDefault="00B866D1" w:rsidP="00FF0A58">
      <w:pPr>
        <w:rPr>
          <w:b/>
          <w:color w:val="808000"/>
        </w:rPr>
      </w:pPr>
      <w:r>
        <w:rPr>
          <w:noProof/>
        </w:rPr>
        <w:pict>
          <v:shape id="_x0000_s1038" type="#_x0000_t75" style="position:absolute;margin-left:364.05pt;margin-top:12.65pt;width:116.45pt;height:90.1pt;z-index:251657216">
            <v:imagedata r:id="rId10" o:title="" cropbottom="3336f" cropleft="1448f" cropright="27353f"/>
            <w10:wrap type="square"/>
          </v:shape>
          <o:OLEObject Type="Embed" ProgID="Word.Picture.8" ShapeID="_x0000_s1038" DrawAspect="Content" ObjectID="_1387186722" r:id="rId11"/>
        </w:pict>
      </w:r>
      <w:r w:rsidR="00D87874">
        <w:rPr>
          <w:b/>
          <w:color w:val="808000"/>
        </w:rPr>
        <w:t>Separation of variables- Cartesian 3D</w:t>
      </w:r>
    </w:p>
    <w:p w:rsidR="00FF0A58" w:rsidRPr="00BF6487" w:rsidRDefault="00D87874" w:rsidP="00FF0A58">
      <w:r w:rsidRPr="00BF6487">
        <w:t>You have a cubical box (sides all of length a) made of 6 metal plates which are insulated from each other.  The left wall is located at x=-a/2</w:t>
      </w:r>
      <w:proofErr w:type="gramStart"/>
      <w:r w:rsidRPr="00BF6487">
        <w:t>,the</w:t>
      </w:r>
      <w:proofErr w:type="gramEnd"/>
      <w:r w:rsidRPr="00BF6487">
        <w:t xml:space="preserve"> right wall is at x=+a/2.  Both left and right walls are held at constant potential V=V</w:t>
      </w:r>
      <w:r w:rsidRPr="00DF38E1">
        <w:rPr>
          <w:vertAlign w:val="subscript"/>
        </w:rPr>
        <w:t>0</w:t>
      </w:r>
      <w:r w:rsidRPr="00BF6487">
        <w:t xml:space="preserve">. All four other walls are grounded. </w:t>
      </w:r>
    </w:p>
    <w:p w:rsidR="00FF0A58" w:rsidRPr="00D667A8" w:rsidRDefault="00D87874" w:rsidP="00FF0A58">
      <w:pPr>
        <w:rPr>
          <w:b/>
        </w:rPr>
      </w:pPr>
      <w:r w:rsidRPr="00BF6487">
        <w:t>(Note that I've set up the geometry so the cube runs from y=0 to y=a, and from z=0 to z=a</w:t>
      </w:r>
      <w:proofErr w:type="gramStart"/>
      <w:r w:rsidRPr="00BF6487">
        <w:t>,  but</w:t>
      </w:r>
      <w:proofErr w:type="gramEnd"/>
      <w:r w:rsidRPr="00BF6487">
        <w:t xml:space="preserve"> from x=-a/2 to x=+a/2  This should actually make the math work out a little easier!) </w:t>
      </w:r>
    </w:p>
    <w:p w:rsidR="00FF0A58" w:rsidRPr="00D667A8" w:rsidRDefault="00D87874" w:rsidP="00FF0A58">
      <w:r w:rsidRPr="00D667A8">
        <w:t>Find the potential V(</w:t>
      </w:r>
      <w:proofErr w:type="spellStart"/>
      <w:r w:rsidRPr="00D667A8">
        <w:t>x</w:t>
      </w:r>
      <w:proofErr w:type="gramStart"/>
      <w:r w:rsidRPr="00D667A8">
        <w:t>,y,z</w:t>
      </w:r>
      <w:proofErr w:type="spellEnd"/>
      <w:proofErr w:type="gramEnd"/>
      <w:r w:rsidRPr="00D667A8">
        <w:t xml:space="preserve">) everywhere inside the box. </w:t>
      </w:r>
    </w:p>
    <w:p w:rsidR="00FF0A58" w:rsidRPr="00D667A8" w:rsidRDefault="00D87874" w:rsidP="00FF0A58">
      <w:pPr>
        <w:rPr>
          <w:b/>
        </w:rPr>
      </w:pPr>
      <w:r w:rsidRPr="00D667A8">
        <w:t xml:space="preserve">(Also, is V=0 at the center of this cube? Is E=0 there? Why, or why not?) </w:t>
      </w:r>
    </w:p>
    <w:p w:rsidR="00FF0A58" w:rsidRPr="00D667A8" w:rsidRDefault="00B866D1" w:rsidP="00FF0A58">
      <w:pPr>
        <w:rPr>
          <w:b/>
        </w:rPr>
      </w:pPr>
    </w:p>
    <w:p w:rsidR="00FF0A58" w:rsidRDefault="00D87874" w:rsidP="00FF0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808000"/>
        </w:rPr>
      </w:pPr>
      <w:r w:rsidRPr="00935026">
        <w:rPr>
          <w:b/>
          <w:color w:val="808000"/>
        </w:rPr>
        <w:t xml:space="preserve">Separation of Variables:  </w:t>
      </w:r>
      <w:r>
        <w:rPr>
          <w:b/>
          <w:color w:val="808000"/>
        </w:rPr>
        <w:t>Spherical</w:t>
      </w:r>
    </w:p>
    <w:p w:rsidR="00FF0A58" w:rsidRPr="00BF6487" w:rsidRDefault="00D87874" w:rsidP="00FF0A58">
      <w:r w:rsidRPr="00BF6487">
        <w:t>The potential on the surface of a sphere (radius R) is given by V=V</w:t>
      </w:r>
      <w:r w:rsidRPr="00DF38E1">
        <w:rPr>
          <w:vertAlign w:val="subscript"/>
        </w:rPr>
        <w:t xml:space="preserve">0 </w:t>
      </w:r>
      <w:proofErr w:type="spellStart"/>
      <w:proofErr w:type="gramStart"/>
      <w:r w:rsidRPr="00BF6487">
        <w:t>cos</w:t>
      </w:r>
      <w:proofErr w:type="spellEnd"/>
      <w:r w:rsidRPr="00BF6487">
        <w:t>(</w:t>
      </w:r>
      <w:proofErr w:type="gramEnd"/>
      <w:r w:rsidRPr="00BF6487">
        <w:t>2</w:t>
      </w:r>
      <w:r w:rsidRPr="00DF38E1">
        <w:rPr>
          <w:rFonts w:ascii="Symbol" w:hAnsi="Symbol"/>
        </w:rPr>
        <w:t></w:t>
      </w:r>
      <w:r w:rsidRPr="00BF6487">
        <w:t xml:space="preserve">). </w:t>
      </w:r>
    </w:p>
    <w:p w:rsidR="00FF0A58" w:rsidRPr="00BF6487" w:rsidRDefault="00D87874" w:rsidP="00FF0A58">
      <w:r w:rsidRPr="00BF6487">
        <w:t>(Assume V(r=∞</w:t>
      </w:r>
      <w:proofErr w:type="gramStart"/>
      <w:r w:rsidRPr="00BF6487">
        <w:t>)=</w:t>
      </w:r>
      <w:proofErr w:type="gramEnd"/>
      <w:r w:rsidRPr="00BF6487">
        <w:t xml:space="preserve">0, as usual. Also, assume there is no charge inside or outside, it's ALL on the surface!)  </w:t>
      </w:r>
    </w:p>
    <w:p w:rsidR="00FF0A58" w:rsidRPr="00BF6487" w:rsidRDefault="00D87874" w:rsidP="00FF0A58">
      <w:proofErr w:type="spellStart"/>
      <w:r w:rsidRPr="00BF6487">
        <w:t>i</w:t>
      </w:r>
      <w:proofErr w:type="spellEnd"/>
      <w:r w:rsidRPr="00BF6487">
        <w:t>) Find the potential inside and outside this sphere.</w:t>
      </w:r>
    </w:p>
    <w:p w:rsidR="00FF0A58" w:rsidRPr="00BF6487" w:rsidRDefault="00D87874" w:rsidP="00FF0A58">
      <w:r w:rsidRPr="00BF6487">
        <w:t xml:space="preserve">(Hint: Can you express </w:t>
      </w:r>
      <w:proofErr w:type="spellStart"/>
      <w:proofErr w:type="gramStart"/>
      <w:r w:rsidRPr="00BF6487">
        <w:t>cos</w:t>
      </w:r>
      <w:proofErr w:type="spellEnd"/>
      <w:r w:rsidRPr="00BF6487">
        <w:t>(</w:t>
      </w:r>
      <w:proofErr w:type="gramEnd"/>
      <w:r w:rsidRPr="00BF6487">
        <w:t>2</w:t>
      </w:r>
      <w:r w:rsidRPr="00DF38E1">
        <w:rPr>
          <w:rFonts w:ascii="Symbol" w:hAnsi="Symbol"/>
        </w:rPr>
        <w:t></w:t>
      </w:r>
      <w:r w:rsidRPr="00BF6487">
        <w:t>) as a simple linear combination of some Legendre polynomials? )</w:t>
      </w:r>
    </w:p>
    <w:p w:rsidR="00FF0A58" w:rsidRPr="00BF6487" w:rsidRDefault="00D87874" w:rsidP="00FF0A58">
      <w:pPr>
        <w:sectPr w:rsidR="00FF0A58" w:rsidRPr="00BF6487">
          <w:headerReference w:type="default" r:id="rId12"/>
          <w:footerReference w:type="default" r:id="rId13"/>
          <w:pgSz w:w="12240" w:h="15840"/>
          <w:pgMar w:top="1440" w:right="1800" w:bottom="1440" w:left="1800" w:header="720" w:footer="720" w:gutter="0"/>
          <w:cols w:space="720"/>
        </w:sectPr>
      </w:pPr>
      <w:r w:rsidRPr="00BF6487">
        <w:t>ii) Find the charge density</w:t>
      </w:r>
      <w:r w:rsidRPr="00DF38E1">
        <w:rPr>
          <w:rFonts w:ascii="Symbol" w:hAnsi="Symbol"/>
        </w:rPr>
        <w:t></w:t>
      </w:r>
      <w:r w:rsidRPr="00DF38E1">
        <w:rPr>
          <w:rFonts w:ascii="Symbol" w:hAnsi="Symbol"/>
        </w:rPr>
        <w:t></w:t>
      </w:r>
      <w:r w:rsidRPr="00DF38E1">
        <w:rPr>
          <w:rFonts w:ascii="Symbol" w:hAnsi="Symbol"/>
        </w:rPr>
        <w:t></w:t>
      </w:r>
      <w:r w:rsidRPr="00DF38E1">
        <w:rPr>
          <w:rFonts w:ascii="Symbol" w:hAnsi="Symbol"/>
        </w:rPr>
        <w:t></w:t>
      </w:r>
      <w:r w:rsidRPr="00DF38E1">
        <w:rPr>
          <w:rFonts w:ascii="Symbol" w:hAnsi="Symbol"/>
        </w:rPr>
        <w:t></w:t>
      </w:r>
      <w:r w:rsidRPr="00BF6487">
        <w:t xml:space="preserve"> on the sphere. </w:t>
      </w:r>
    </w:p>
    <w:p w:rsidR="00FF0A58" w:rsidRPr="00695608" w:rsidRDefault="00D87874" w:rsidP="00A64F9D">
      <w:pPr>
        <w:jc w:val="center"/>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TUTORIAL 5:  BREAKING DOWN THE STEPS </w:t>
      </w:r>
      <w:r w:rsidRPr="00695608">
        <w:rPr>
          <w:rFonts w:ascii="Times" w:hAnsi="Times"/>
          <w:b/>
          <w:sz w:val="32"/>
        </w:rPr>
        <w:sym w:font="Wingdings 2" w:char="F0F3"/>
      </w:r>
    </w:p>
    <w:p w:rsidR="00FF0A58" w:rsidRPr="00160865" w:rsidRDefault="00D87874" w:rsidP="00FF0A58">
      <w:pPr>
        <w:spacing w:before="120"/>
        <w:jc w:val="center"/>
        <w:rPr>
          <w:rFonts w:ascii="Times" w:hAnsi="Times"/>
          <w:b/>
          <w:i/>
          <w:sz w:val="32"/>
        </w:rPr>
      </w:pPr>
      <w:r w:rsidRPr="00160865">
        <w:rPr>
          <w:rFonts w:ascii="Times" w:hAnsi="Times"/>
          <w:b/>
          <w:i/>
          <w:sz w:val="32"/>
        </w:rPr>
        <w:t xml:space="preserve">SEPARATION OF VARIABLES </w:t>
      </w:r>
    </w:p>
    <w:p w:rsidR="00FF0A58" w:rsidRPr="00A64F9D" w:rsidRDefault="00B866D1" w:rsidP="00FF0A58">
      <w:pPr>
        <w:spacing w:line="360" w:lineRule="auto"/>
        <w:outlineLvl w:val="0"/>
        <w:rPr>
          <w:rFonts w:ascii="Times" w:hAnsi="Times"/>
          <w:sz w:val="18"/>
        </w:rPr>
      </w:pPr>
    </w:p>
    <w:p w:rsidR="00FF0A58" w:rsidRPr="0091379F" w:rsidRDefault="00D87874" w:rsidP="00FF0A58">
      <w:pPr>
        <w:spacing w:line="360" w:lineRule="auto"/>
        <w:outlineLvl w:val="0"/>
        <w:rPr>
          <w:rFonts w:ascii="Times" w:hAnsi="Times"/>
          <w:sz w:val="32"/>
        </w:rPr>
      </w:pPr>
      <w:r w:rsidRPr="0091379F">
        <w:rPr>
          <w:rFonts w:ascii="Times" w:hAnsi="Times"/>
          <w:sz w:val="32"/>
        </w:rPr>
        <w:t>Part 1: Laplace’s Equation and Separation of Variables</w:t>
      </w:r>
    </w:p>
    <w:p w:rsidR="00FF0A58" w:rsidRPr="00A64F9D" w:rsidRDefault="00D87874" w:rsidP="00FF0A58">
      <w:pPr>
        <w:spacing w:line="360" w:lineRule="auto"/>
        <w:rPr>
          <w:rFonts w:ascii="Times" w:hAnsi="Times"/>
        </w:rPr>
      </w:pPr>
      <w:r w:rsidRPr="00A64F9D">
        <w:rPr>
          <w:rFonts w:ascii="Times" w:hAnsi="Times"/>
        </w:rPr>
        <w:t xml:space="preserve">Within a very long, rectangular, hollow pipe, there are no electric charges. The walls of this pipe are kept at a known voltage (they are known because in a lab, you can control them). </w:t>
      </w:r>
    </w:p>
    <w:p w:rsidR="00FF0A58" w:rsidRPr="00A64F9D" w:rsidRDefault="00D87874" w:rsidP="00FF0A58">
      <w:pPr>
        <w:spacing w:line="360" w:lineRule="auto"/>
        <w:rPr>
          <w:rFonts w:ascii="Times" w:hAnsi="Times"/>
        </w:rPr>
      </w:pPr>
      <w:r w:rsidRPr="00A64F9D">
        <w:rPr>
          <w:rFonts w:ascii="Times" w:hAnsi="Times"/>
        </w:rPr>
        <w:t>Three of the walls are grounded:</w:t>
      </w:r>
      <w:r w:rsidRPr="00A64F9D">
        <w:rPr>
          <w:position w:val="-8"/>
        </w:rPr>
        <w:object w:dxaOrig="1580" w:dyaOrig="260">
          <v:shape id="_x0000_i1025" type="#_x0000_t75" style="width:78.8pt;height:13.6pt" o:ole="">
            <v:imagedata r:id="rId14" o:title=""/>
          </v:shape>
          <o:OLEObject Type="Embed" ProgID="Equation.3" ShapeID="_x0000_i1025" DrawAspect="Content" ObjectID="_1387186705" r:id="rId15"/>
        </w:object>
      </w:r>
      <w:proofErr w:type="gramStart"/>
      <w:r w:rsidRPr="00A64F9D">
        <w:t xml:space="preserve">; </w:t>
      </w:r>
      <w:proofErr w:type="gramEnd"/>
      <w:r w:rsidRPr="00A64F9D">
        <w:rPr>
          <w:position w:val="-8"/>
        </w:rPr>
        <w:object w:dxaOrig="1580" w:dyaOrig="260">
          <v:shape id="_x0000_i1026" type="#_x0000_t75" style="width:78.8pt;height:13.6pt" o:ole="">
            <v:imagedata r:id="rId16" o:title=""/>
          </v:shape>
          <o:OLEObject Type="Embed" ProgID="Equation.3" ShapeID="_x0000_i1026" DrawAspect="Content" ObjectID="_1387186706" r:id="rId17"/>
        </w:object>
      </w:r>
      <w:r w:rsidRPr="00A64F9D">
        <w:t xml:space="preserve">; </w:t>
      </w:r>
      <w:r w:rsidRPr="00A64F9D">
        <w:rPr>
          <w:position w:val="-8"/>
        </w:rPr>
        <w:object w:dxaOrig="1580" w:dyaOrig="280">
          <v:shape id="_x0000_i1027" type="#_x0000_t75" style="width:78.8pt;height:12.9pt" o:ole="">
            <v:imagedata r:id="rId18" o:title=""/>
          </v:shape>
          <o:OLEObject Type="Embed" ProgID="Equation.3" ShapeID="_x0000_i1027" DrawAspect="Content" ObjectID="_1387186707" r:id="rId19"/>
        </w:object>
      </w:r>
    </w:p>
    <w:p w:rsidR="00FF0A58" w:rsidRPr="00A64F9D" w:rsidRDefault="00D87874" w:rsidP="00FF0A58">
      <w:pPr>
        <w:spacing w:line="360" w:lineRule="auto"/>
        <w:rPr>
          <w:rFonts w:ascii="Times" w:hAnsi="Times"/>
        </w:rPr>
      </w:pPr>
      <w:r w:rsidRPr="00A64F9D">
        <w:rPr>
          <w:rFonts w:ascii="Times" w:hAnsi="Times"/>
        </w:rPr>
        <w:t xml:space="preserve">The fourth wall maintains a potential that varies with y: </w:t>
      </w:r>
      <w:r w:rsidRPr="00A64F9D">
        <w:rPr>
          <w:position w:val="-8"/>
        </w:rPr>
        <w:object w:dxaOrig="2000" w:dyaOrig="280">
          <v:shape id="_x0000_i1028" type="#_x0000_t75" style="width:100.55pt;height:12.9pt" o:ole="">
            <v:imagedata r:id="rId20" o:title=""/>
          </v:shape>
          <o:OLEObject Type="Embed" ProgID="Equation.3" ShapeID="_x0000_i1028" DrawAspect="Content" ObjectID="_1387186708" r:id="rId21"/>
        </w:object>
      </w:r>
      <w:r w:rsidRPr="00A64F9D">
        <w:t xml:space="preserve"> which will be specified later.</w:t>
      </w:r>
    </w:p>
    <w:bookmarkStart w:id="0" w:name="_MON_1138949923"/>
    <w:bookmarkStart w:id="1" w:name="_MON_1138950000"/>
    <w:bookmarkStart w:id="2" w:name="_MON_1138950083"/>
    <w:bookmarkStart w:id="3" w:name="_MON_1138950105"/>
    <w:bookmarkEnd w:id="0"/>
    <w:bookmarkEnd w:id="1"/>
    <w:bookmarkEnd w:id="2"/>
    <w:bookmarkEnd w:id="3"/>
    <w:bookmarkStart w:id="4" w:name="_MON_1378532891"/>
    <w:bookmarkEnd w:id="4"/>
    <w:p w:rsidR="00FF0A58" w:rsidRPr="0091379F" w:rsidRDefault="00D87874" w:rsidP="00FF0A58">
      <w:pPr>
        <w:spacing w:line="360" w:lineRule="auto"/>
        <w:jc w:val="center"/>
        <w:rPr>
          <w:rFonts w:ascii="Times" w:hAnsi="Times"/>
          <w:sz w:val="26"/>
        </w:rPr>
      </w:pPr>
      <w:r w:rsidRPr="003F1F32">
        <w:rPr>
          <w:rFonts w:ascii="Times" w:hAnsi="Times"/>
          <w:sz w:val="26"/>
        </w:rPr>
        <w:object w:dxaOrig="8720" w:dyaOrig="6920">
          <v:shape id="_x0000_i1029" type="#_x0000_t75" style="width:260.85pt;height:168.45pt" o:ole="">
            <v:imagedata r:id="rId22" o:title="" croptop="15787f" cropbottom="17937f" cropleft="12787f" cropright="13514f"/>
          </v:shape>
          <o:OLEObject Type="Embed" ProgID="Word.Picture.8" ShapeID="_x0000_i1029" DrawAspect="Content" ObjectID="_1387186709" r:id="rId23"/>
        </w:object>
      </w:r>
    </w:p>
    <w:p w:rsidR="00FF0A58" w:rsidRPr="00A64F9D" w:rsidRDefault="00D87874" w:rsidP="00FF0A58">
      <w:pPr>
        <w:spacing w:line="360" w:lineRule="auto"/>
        <w:rPr>
          <w:rFonts w:ascii="Times" w:hAnsi="Times"/>
        </w:rPr>
      </w:pPr>
      <w:r w:rsidRPr="00A64F9D">
        <w:rPr>
          <w:rFonts w:ascii="Times" w:hAnsi="Times"/>
        </w:rPr>
        <w:t>In order to find out the voltage inside the pipe, you will need to solve Laplace’s equation:</w:t>
      </w:r>
    </w:p>
    <w:p w:rsidR="00FF0A58" w:rsidRPr="0091379F" w:rsidRDefault="00D87874" w:rsidP="00FF0A58">
      <w:pPr>
        <w:spacing w:line="360" w:lineRule="auto"/>
        <w:jc w:val="center"/>
        <w:rPr>
          <w:rFonts w:ascii="Times" w:hAnsi="Times"/>
          <w:sz w:val="26"/>
        </w:rPr>
      </w:pPr>
      <w:r w:rsidRPr="0091379F">
        <w:rPr>
          <w:position w:val="-26"/>
          <w:sz w:val="26"/>
        </w:rPr>
        <w:object w:dxaOrig="2720" w:dyaOrig="660">
          <v:shape id="_x0000_i1030" type="#_x0000_t75" style="width:175.9pt;height:42.8pt" o:ole="">
            <v:imagedata r:id="rId24" o:title=""/>
          </v:shape>
          <o:OLEObject Type="Embed" ProgID="Equation.3" ShapeID="_x0000_i1030" DrawAspect="Content" ObjectID="_1387186710" r:id="rId25"/>
        </w:object>
      </w:r>
    </w:p>
    <w:p w:rsidR="00FF0A58" w:rsidRPr="00A65DE4" w:rsidRDefault="00B866D1" w:rsidP="00FF0A58">
      <w:pPr>
        <w:spacing w:line="360" w:lineRule="auto"/>
        <w:jc w:val="center"/>
        <w:rPr>
          <w:rFonts w:ascii="Times" w:hAnsi="Times"/>
          <w:sz w:val="12"/>
        </w:rPr>
      </w:pPr>
    </w:p>
    <w:p w:rsidR="006E3088" w:rsidRPr="00A65DE4" w:rsidRDefault="00D87874" w:rsidP="00A65DE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180"/>
        <w:rPr>
          <w:rFonts w:ascii="Times" w:hAnsi="Times"/>
          <w:sz w:val="26"/>
        </w:rPr>
      </w:pPr>
      <w:r w:rsidRPr="00A65DE4">
        <w:rPr>
          <w:rFonts w:ascii="Times" w:hAnsi="Times"/>
        </w:rPr>
        <w:t xml:space="preserve">What does it mean to “separate variables” </w:t>
      </w:r>
      <w:proofErr w:type="gramStart"/>
      <w:r w:rsidRPr="00A65DE4">
        <w:rPr>
          <w:rFonts w:ascii="Times" w:hAnsi="Times"/>
        </w:rPr>
        <w:t>of</w:t>
      </w:r>
      <w:r w:rsidR="00CF59C0" w:rsidRPr="00A65DE4">
        <w:rPr>
          <w:rFonts w:ascii="Times" w:hAnsi="Times"/>
        </w:rPr>
        <w:t xml:space="preserve"> </w:t>
      </w:r>
      <w:proofErr w:type="gramEnd"/>
      <w:r w:rsidRPr="00A64F9D">
        <w:rPr>
          <w:position w:val="-8"/>
        </w:rPr>
        <w:object w:dxaOrig="880" w:dyaOrig="260">
          <v:shape id="_x0000_i1031" type="#_x0000_t75" style="width:43.45pt;height:13.6pt" o:ole="">
            <v:imagedata r:id="rId26" o:title=""/>
          </v:shape>
          <o:OLEObject Type="Embed" ProgID="Equation.3" ShapeID="_x0000_i1031" DrawAspect="Content" ObjectID="_1387186711" r:id="rId27"/>
        </w:object>
      </w:r>
      <w:r w:rsidRPr="00A65DE4">
        <w:rPr>
          <w:rFonts w:ascii="Times" w:hAnsi="Times"/>
        </w:rPr>
        <w:t xml:space="preserve">. </w:t>
      </w:r>
      <w:r w:rsidR="00CF59C0" w:rsidRPr="00A65DE4">
        <w:rPr>
          <w:rFonts w:ascii="Times" w:hAnsi="Times"/>
        </w:rPr>
        <w:t xml:space="preserve">What advantage is there to using that approach here?  </w:t>
      </w:r>
      <w:r w:rsidR="006E3088" w:rsidRPr="00A65DE4">
        <w:rPr>
          <w:rFonts w:ascii="Times" w:hAnsi="Times"/>
          <w:sz w:val="26"/>
        </w:rPr>
        <w:br w:type="page"/>
      </w:r>
    </w:p>
    <w:p w:rsidR="00FF0A58" w:rsidRPr="00A64F9D" w:rsidRDefault="00D87874" w:rsidP="006E308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180"/>
        <w:rPr>
          <w:rFonts w:ascii="Times" w:hAnsi="Times"/>
        </w:rPr>
      </w:pPr>
      <w:r w:rsidRPr="00A64F9D">
        <w:rPr>
          <w:rFonts w:ascii="Times" w:hAnsi="Times"/>
        </w:rPr>
        <w:lastRenderedPageBreak/>
        <w:t>Plug th</w:t>
      </w:r>
      <w:r w:rsidR="00A65DE4">
        <w:rPr>
          <w:rFonts w:ascii="Times" w:hAnsi="Times"/>
        </w:rPr>
        <w:t>e separated</w:t>
      </w:r>
      <w:r w:rsidRPr="00A64F9D">
        <w:rPr>
          <w:rFonts w:ascii="Times" w:hAnsi="Times"/>
        </w:rPr>
        <w:t xml:space="preserve"> form of V into Laplace’s equation. After doing this, you should have several terms. </w:t>
      </w:r>
    </w:p>
    <w:p w:rsidR="00FF0A58" w:rsidRPr="00A64F9D" w:rsidRDefault="00D87874" w:rsidP="00EF3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w:hAnsi="Times"/>
        </w:rPr>
      </w:pPr>
      <w:r w:rsidRPr="00A64F9D">
        <w:rPr>
          <w:rFonts w:ascii="Times" w:hAnsi="Times"/>
        </w:rPr>
        <w:sym w:font="Symbol" w:char="F0B7"/>
      </w:r>
      <w:r w:rsidR="00A64F9D">
        <w:rPr>
          <w:rFonts w:ascii="Times" w:hAnsi="Times"/>
        </w:rPr>
        <w:t xml:space="preserve"> </w:t>
      </w:r>
      <w:r w:rsidRPr="00A64F9D">
        <w:rPr>
          <w:rFonts w:ascii="Times" w:hAnsi="Times"/>
        </w:rPr>
        <w:t>Simplify as much as possible.</w:t>
      </w:r>
    </w:p>
    <w:p w:rsidR="00EF3E34" w:rsidRDefault="00D87874" w:rsidP="00EF3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w:hAnsi="Times"/>
        </w:rPr>
      </w:pPr>
      <w:r w:rsidRPr="00A64F9D">
        <w:rPr>
          <w:rFonts w:ascii="Times" w:hAnsi="Times"/>
        </w:rPr>
        <w:sym w:font="Symbol" w:char="F0B7"/>
      </w:r>
      <w:r w:rsidR="00A64F9D">
        <w:rPr>
          <w:rFonts w:ascii="Times" w:hAnsi="Times"/>
        </w:rPr>
        <w:t xml:space="preserve"> </w:t>
      </w:r>
      <w:r w:rsidRPr="00A64F9D">
        <w:rPr>
          <w:rFonts w:ascii="Times" w:hAnsi="Times"/>
        </w:rPr>
        <w:t>Are any of the terms zero</w:t>
      </w:r>
      <w:r w:rsidR="00347645">
        <w:rPr>
          <w:rFonts w:ascii="Times" w:hAnsi="Times"/>
        </w:rPr>
        <w:t xml:space="preserve"> in this case</w:t>
      </w:r>
      <w:r w:rsidRPr="00A64F9D">
        <w:rPr>
          <w:rFonts w:ascii="Times" w:hAnsi="Times"/>
        </w:rPr>
        <w:t xml:space="preserve">? </w:t>
      </w:r>
    </w:p>
    <w:p w:rsidR="00EF3E34" w:rsidRDefault="00D87874" w:rsidP="00EF3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w:hAnsi="Times"/>
        </w:rPr>
      </w:pPr>
      <w:r w:rsidRPr="00A64F9D">
        <w:rPr>
          <w:rFonts w:ascii="Times" w:hAnsi="Times"/>
        </w:rPr>
        <w:sym w:font="Symbol" w:char="F0B7"/>
      </w:r>
      <w:r w:rsidR="00A64F9D">
        <w:rPr>
          <w:rFonts w:ascii="Times" w:hAnsi="Times"/>
        </w:rPr>
        <w:t xml:space="preserve"> </w:t>
      </w:r>
      <w:r w:rsidRPr="00A64F9D">
        <w:rPr>
          <w:rFonts w:ascii="Times" w:hAnsi="Times"/>
        </w:rPr>
        <w:t>What must be true about the remaining terms in order to satisfy Laplace’s equation?</w:t>
      </w:r>
    </w:p>
    <w:p w:rsidR="00FF0A58" w:rsidRDefault="00D87874" w:rsidP="00EF3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w:hAnsi="Times"/>
        </w:rPr>
      </w:pPr>
      <w:r w:rsidRPr="00A64F9D">
        <w:rPr>
          <w:rFonts w:ascii="Times" w:hAnsi="Times"/>
        </w:rPr>
        <w:sym w:font="Symbol" w:char="F0B7"/>
      </w:r>
      <w:r w:rsidR="00A64F9D">
        <w:rPr>
          <w:rFonts w:ascii="Times" w:hAnsi="Times"/>
        </w:rPr>
        <w:t xml:space="preserve"> </w:t>
      </w:r>
      <w:r w:rsidRPr="00A64F9D">
        <w:rPr>
          <w:rFonts w:ascii="Times" w:hAnsi="Times"/>
        </w:rPr>
        <w:t>Write down the ordinary differential equations you need to solve to find V.</w:t>
      </w:r>
    </w:p>
    <w:p w:rsidR="00E04F56" w:rsidRDefault="00E04F56" w:rsidP="00E04F5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p>
    <w:p w:rsidR="00E04F56" w:rsidRDefault="00E04F56" w:rsidP="00E04F5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p>
    <w:p w:rsidR="00E04F56" w:rsidRDefault="00E04F56" w:rsidP="00E04F5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p>
    <w:p w:rsidR="00E04F56" w:rsidRDefault="00E04F56" w:rsidP="00E04F5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p>
    <w:p w:rsidR="00E04F56" w:rsidRDefault="00E04F56" w:rsidP="00E04F5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p>
    <w:p w:rsidR="00E04F56" w:rsidRDefault="00E04F56" w:rsidP="00E04F5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rPr>
      </w:pPr>
    </w:p>
    <w:p w:rsidR="00625666" w:rsidRDefault="00625666" w:rsidP="004F5F80">
      <w:pPr>
        <w:widowControl w:val="0"/>
        <w:autoSpaceDE w:val="0"/>
        <w:autoSpaceDN w:val="0"/>
        <w:adjustRightInd w:val="0"/>
        <w:spacing w:line="360" w:lineRule="auto"/>
        <w:rPr>
          <w:rFonts w:ascii="Times" w:hAnsi="Times"/>
          <w:sz w:val="26"/>
        </w:rPr>
      </w:pPr>
    </w:p>
    <w:p w:rsidR="007C4014" w:rsidRPr="00625666" w:rsidRDefault="007C4014" w:rsidP="004F5F80">
      <w:pPr>
        <w:widowControl w:val="0"/>
        <w:autoSpaceDE w:val="0"/>
        <w:autoSpaceDN w:val="0"/>
        <w:adjustRightInd w:val="0"/>
        <w:spacing w:line="360" w:lineRule="auto"/>
        <w:rPr>
          <w:rFonts w:ascii="Times" w:hAnsi="Times"/>
          <w:sz w:val="26"/>
        </w:rPr>
      </w:pPr>
    </w:p>
    <w:p w:rsidR="00FF0A58" w:rsidRPr="00A64F9D" w:rsidRDefault="006A3952" w:rsidP="006E3088">
      <w:pPr>
        <w:pStyle w:val="ListParagraph"/>
        <w:numPr>
          <w:ilvl w:val="0"/>
          <w:numId w:val="10"/>
        </w:numPr>
        <w:spacing w:line="360" w:lineRule="auto"/>
        <w:ind w:left="360" w:hanging="180"/>
        <w:sectPr w:rsidR="00FF0A58" w:rsidRPr="00A64F9D" w:rsidSect="009E17F7">
          <w:footerReference w:type="default" r:id="rId28"/>
          <w:pgSz w:w="12240" w:h="15840"/>
          <w:pgMar w:top="1440" w:right="1440" w:bottom="1440" w:left="1440" w:header="720" w:footer="720" w:gutter="0"/>
          <w:pgNumType w:start="1"/>
          <w:cols w:space="720"/>
        </w:sectPr>
      </w:pPr>
      <w:r>
        <w:rPr>
          <w:rFonts w:ascii="Times" w:hAnsi="Times"/>
        </w:rPr>
        <w:t xml:space="preserve">The boundary conditions on the pipe are listed below.  </w:t>
      </w:r>
      <w:r w:rsidR="00157DCD">
        <w:rPr>
          <w:rFonts w:ascii="Times" w:hAnsi="Times"/>
        </w:rPr>
        <w:t>Which</w:t>
      </w:r>
      <w:r w:rsidR="00A65DE4">
        <w:rPr>
          <w:rFonts w:ascii="Times" w:hAnsi="Times"/>
        </w:rPr>
        <w:t xml:space="preserve"> boundary condition(s) allow you to </w:t>
      </w:r>
      <w:r w:rsidR="00157DCD">
        <w:rPr>
          <w:rFonts w:ascii="Times" w:hAnsi="Times"/>
        </w:rPr>
        <w:t xml:space="preserve">determine the direction </w:t>
      </w:r>
      <w:r w:rsidR="00D46AF1">
        <w:rPr>
          <w:rFonts w:ascii="Times" w:hAnsi="Times"/>
        </w:rPr>
        <w:t xml:space="preserve">(x or y) </w:t>
      </w:r>
      <w:r w:rsidR="00157DCD">
        <w:rPr>
          <w:rFonts w:ascii="Times" w:hAnsi="Times"/>
        </w:rPr>
        <w:t xml:space="preserve">that </w:t>
      </w:r>
      <w:r w:rsidR="00EF3E34">
        <w:rPr>
          <w:rFonts w:ascii="Times" w:hAnsi="Times"/>
        </w:rPr>
        <w:t>must</w:t>
      </w:r>
      <w:r w:rsidR="00157DCD">
        <w:rPr>
          <w:rFonts w:ascii="Times" w:hAnsi="Times"/>
        </w:rPr>
        <w:t xml:space="preserve"> have sinusoidal behavior</w:t>
      </w:r>
      <w:r w:rsidR="00A65DE4">
        <w:rPr>
          <w:rFonts w:ascii="Times" w:hAnsi="Times"/>
        </w:rPr>
        <w:t xml:space="preserve">?  </w:t>
      </w:r>
    </w:p>
    <w:p w:rsidR="00FF0A58" w:rsidRPr="00A64F9D" w:rsidRDefault="00D46AF1" w:rsidP="00FF0A58">
      <w:pPr>
        <w:spacing w:line="360" w:lineRule="auto"/>
      </w:pPr>
      <w:r>
        <w:lastRenderedPageBreak/>
        <w:tab/>
      </w:r>
      <w:r>
        <w:tab/>
      </w:r>
      <w:r w:rsidR="00D87874" w:rsidRPr="00A64F9D">
        <w:t xml:space="preserve">1. </w:t>
      </w:r>
      <w:r w:rsidR="00D87874" w:rsidRPr="007B11B6">
        <w:rPr>
          <w:position w:val="-8"/>
          <w:sz w:val="22"/>
        </w:rPr>
        <w:object w:dxaOrig="1580" w:dyaOrig="260">
          <v:shape id="_x0000_i1032" type="#_x0000_t75" style="width:78.8pt;height:13.6pt" o:ole="">
            <v:imagedata r:id="rId16" o:title=""/>
          </v:shape>
          <o:OLEObject Type="Embed" ProgID="Equation.3" ShapeID="_x0000_i1032" DrawAspect="Content" ObjectID="_1387186712" r:id="rId29"/>
        </w:object>
      </w:r>
    </w:p>
    <w:p w:rsidR="00FF0A58" w:rsidRPr="00A64F9D" w:rsidRDefault="00D46AF1" w:rsidP="00FF0A58">
      <w:pPr>
        <w:spacing w:line="360" w:lineRule="auto"/>
      </w:pPr>
      <w:r>
        <w:tab/>
      </w:r>
      <w:r>
        <w:tab/>
      </w:r>
      <w:r w:rsidR="00D87874" w:rsidRPr="00A64F9D">
        <w:t xml:space="preserve">2. </w:t>
      </w:r>
      <w:r w:rsidR="00D87874" w:rsidRPr="007B11B6">
        <w:rPr>
          <w:position w:val="-8"/>
          <w:sz w:val="22"/>
        </w:rPr>
        <w:object w:dxaOrig="1580" w:dyaOrig="280">
          <v:shape id="_x0000_i1033" type="#_x0000_t75" style="width:78.8pt;height:12.9pt" o:ole="">
            <v:imagedata r:id="rId18" o:title=""/>
          </v:shape>
          <o:OLEObject Type="Embed" ProgID="Equation.3" ShapeID="_x0000_i1033" DrawAspect="Content" ObjectID="_1387186713" r:id="rId30"/>
        </w:object>
      </w:r>
    </w:p>
    <w:p w:rsidR="00FF0A58" w:rsidRPr="00A64F9D" w:rsidRDefault="00D87874" w:rsidP="00FF0A58">
      <w:pPr>
        <w:spacing w:line="360" w:lineRule="auto"/>
      </w:pPr>
      <w:r w:rsidRPr="00A64F9D">
        <w:lastRenderedPageBreak/>
        <w:t xml:space="preserve">3. </w:t>
      </w:r>
      <w:r w:rsidRPr="00A64F9D">
        <w:rPr>
          <w:position w:val="-8"/>
        </w:rPr>
        <w:object w:dxaOrig="1580" w:dyaOrig="260">
          <v:shape id="_x0000_i1034" type="#_x0000_t75" style="width:78.8pt;height:13.6pt" o:ole="">
            <v:imagedata r:id="rId14" o:title=""/>
          </v:shape>
          <o:OLEObject Type="Embed" ProgID="Equation.3" ShapeID="_x0000_i1034" DrawAspect="Content" ObjectID="_1387186714" r:id="rId31"/>
        </w:object>
      </w:r>
    </w:p>
    <w:p w:rsidR="00FF0A58" w:rsidRPr="00A64F9D" w:rsidRDefault="00D87874" w:rsidP="00FF0A58">
      <w:pPr>
        <w:spacing w:line="360" w:lineRule="auto"/>
      </w:pPr>
      <w:r w:rsidRPr="00A64F9D">
        <w:t xml:space="preserve">4. </w:t>
      </w:r>
      <w:r w:rsidR="0074502E" w:rsidRPr="006A3952">
        <w:rPr>
          <w:position w:val="-12"/>
        </w:rPr>
        <w:object w:dxaOrig="1760" w:dyaOrig="360">
          <v:shape id="_x0000_i1035" type="#_x0000_t75" style="width:87.6pt;height:17.65pt" o:ole="">
            <v:imagedata r:id="rId32" o:title=""/>
          </v:shape>
          <o:OLEObject Type="Embed" ProgID="Equation.3" ShapeID="_x0000_i1035" DrawAspect="Content" ObjectID="_1387186715" r:id="rId33"/>
        </w:object>
      </w:r>
    </w:p>
    <w:p w:rsidR="00FF0A58" w:rsidRPr="00A64F9D" w:rsidRDefault="00B866D1" w:rsidP="00FF0A58">
      <w:pPr>
        <w:spacing w:line="360" w:lineRule="auto"/>
        <w:sectPr w:rsidR="00FF0A58" w:rsidRPr="00A64F9D" w:rsidSect="00FF0A58">
          <w:type w:val="continuous"/>
          <w:pgSz w:w="12240" w:h="15840"/>
          <w:pgMar w:top="1440" w:right="1800" w:bottom="1440" w:left="1800" w:header="720" w:footer="720" w:gutter="0"/>
          <w:cols w:num="2" w:space="720"/>
        </w:sectPr>
      </w:pPr>
    </w:p>
    <w:p w:rsidR="00FF0A58" w:rsidRPr="00A64F9D" w:rsidRDefault="00347645" w:rsidP="00FF0A58">
      <w:pPr>
        <w:spacing w:line="360" w:lineRule="auto"/>
        <w:rPr>
          <w:i/>
        </w:rPr>
      </w:pPr>
      <w:r>
        <w:lastRenderedPageBreak/>
        <w:t>Write down and m</w:t>
      </w:r>
      <w:r w:rsidR="006A3952">
        <w:t xml:space="preserve">odify </w:t>
      </w:r>
      <w:r>
        <w:t>your</w:t>
      </w:r>
      <w:r w:rsidR="006A3952">
        <w:t xml:space="preserve"> general expression for the</w:t>
      </w:r>
      <w:r w:rsidR="00D87874" w:rsidRPr="00A64F9D">
        <w:t xml:space="preserve"> voltage everywhere inside the pipe</w:t>
      </w:r>
      <w:r w:rsidR="006A3952">
        <w:t xml:space="preserve"> so that it satisfies the first three boundary conditions</w:t>
      </w:r>
      <w:r w:rsidR="00D87874" w:rsidRPr="00A64F9D">
        <w:t xml:space="preserve">. </w:t>
      </w:r>
      <w:r w:rsidR="006A3952">
        <w:t xml:space="preserve"> </w:t>
      </w:r>
      <w:r w:rsidR="006A3952" w:rsidRPr="0074502E">
        <w:rPr>
          <w:b/>
        </w:rPr>
        <w:t xml:space="preserve">Do </w:t>
      </w:r>
      <w:r w:rsidR="006A3952" w:rsidRPr="0074502E">
        <w:rPr>
          <w:b/>
          <w:i/>
        </w:rPr>
        <w:t>not</w:t>
      </w:r>
      <w:r w:rsidR="006A3952" w:rsidRPr="0074502E">
        <w:rPr>
          <w:b/>
        </w:rPr>
        <w:t xml:space="preserve"> apply the 4</w:t>
      </w:r>
      <w:r w:rsidR="006A3952" w:rsidRPr="0074502E">
        <w:rPr>
          <w:b/>
          <w:vertAlign w:val="superscript"/>
        </w:rPr>
        <w:t>th</w:t>
      </w:r>
      <w:r w:rsidR="006A3952" w:rsidRPr="0074502E">
        <w:rPr>
          <w:b/>
        </w:rPr>
        <w:t xml:space="preserve"> boundary condition yet</w:t>
      </w:r>
      <w:r w:rsidR="006A3952">
        <w:t xml:space="preserve">.  </w:t>
      </w:r>
    </w:p>
    <w:p w:rsidR="00FF0A58" w:rsidRPr="00A64F9D" w:rsidRDefault="00B866D1" w:rsidP="00FF0A58">
      <w:pPr>
        <w:spacing w:line="360" w:lineRule="auto"/>
      </w:pPr>
    </w:p>
    <w:p w:rsidR="00FF0A58" w:rsidRPr="00A64F9D" w:rsidRDefault="00B866D1" w:rsidP="00FF0A58">
      <w:pPr>
        <w:spacing w:line="360" w:lineRule="auto"/>
      </w:pPr>
    </w:p>
    <w:p w:rsidR="00FF0A58" w:rsidRPr="00A64F9D" w:rsidRDefault="00B866D1" w:rsidP="00FF0A58">
      <w:pPr>
        <w:spacing w:line="360" w:lineRule="auto"/>
      </w:pPr>
    </w:p>
    <w:p w:rsidR="00FF0A58" w:rsidRPr="00A64F9D" w:rsidRDefault="00B866D1" w:rsidP="00FF0A58">
      <w:pPr>
        <w:spacing w:line="360" w:lineRule="auto"/>
      </w:pPr>
    </w:p>
    <w:p w:rsidR="00FF0A58" w:rsidRPr="00A64F9D" w:rsidRDefault="00B866D1" w:rsidP="00FF0A58">
      <w:pPr>
        <w:spacing w:line="360" w:lineRule="auto"/>
      </w:pPr>
    </w:p>
    <w:p w:rsidR="00FF0A58" w:rsidRPr="00A64F9D" w:rsidRDefault="00B866D1" w:rsidP="00FF0A58">
      <w:pPr>
        <w:spacing w:line="360" w:lineRule="auto"/>
      </w:pPr>
    </w:p>
    <w:p w:rsidR="00FF0A58" w:rsidRPr="00A64F9D" w:rsidRDefault="00B866D1" w:rsidP="00FF0A58">
      <w:pPr>
        <w:spacing w:line="360" w:lineRule="auto"/>
      </w:pPr>
    </w:p>
    <w:p w:rsidR="00FF0A58" w:rsidRPr="00A64F9D" w:rsidRDefault="00B866D1" w:rsidP="00FF0A58">
      <w:pPr>
        <w:spacing w:line="360" w:lineRule="auto"/>
      </w:pPr>
    </w:p>
    <w:p w:rsidR="006E3088" w:rsidRDefault="006E3088">
      <w:r>
        <w:br w:type="page"/>
      </w:r>
    </w:p>
    <w:p w:rsidR="00FF0A58" w:rsidRPr="00A64F9D" w:rsidRDefault="00D87874" w:rsidP="00FF0A58">
      <w:pPr>
        <w:spacing w:line="360" w:lineRule="auto"/>
        <w:outlineLvl w:val="0"/>
        <w:rPr>
          <w:sz w:val="28"/>
        </w:rPr>
      </w:pPr>
      <w:r w:rsidRPr="00EC0D9D">
        <w:rPr>
          <w:sz w:val="32"/>
        </w:rPr>
        <w:lastRenderedPageBreak/>
        <w:t>Part 2: Fourier’s Trick</w:t>
      </w:r>
    </w:p>
    <w:p w:rsidR="00FF0A58" w:rsidRDefault="005C6E53" w:rsidP="00A64F9D">
      <w:pPr>
        <w:pStyle w:val="ListParagraph"/>
        <w:numPr>
          <w:ilvl w:val="0"/>
          <w:numId w:val="12"/>
        </w:numPr>
        <w:spacing w:line="360" w:lineRule="auto"/>
        <w:ind w:left="360" w:hanging="180"/>
        <w:outlineLvl w:val="0"/>
      </w:pPr>
      <w:r>
        <w:t>Having applied</w:t>
      </w:r>
      <w:r w:rsidR="00A64F9D">
        <w:t xml:space="preserve"> boundary conditions </w:t>
      </w:r>
      <w:r w:rsidR="00D87874" w:rsidRPr="00A64F9D">
        <w:t>1-3 (</w:t>
      </w:r>
      <w:r>
        <w:t>three grounded walls), what does</w:t>
      </w:r>
      <w:r w:rsidR="00D87874" w:rsidRPr="00A64F9D">
        <w:t xml:space="preserve"> your answer look like? (write down what you had  in the space after the </w:t>
      </w:r>
      <w:r w:rsidR="00D87874" w:rsidRPr="00A64F9D">
        <w:rPr>
          <w:position w:val="-8"/>
        </w:rPr>
        <w:object w:dxaOrig="300" w:dyaOrig="280">
          <v:shape id="_x0000_i1036" type="#_x0000_t75" style="width:14.95pt;height:12.9pt" o:ole="">
            <v:imagedata r:id="rId34" o:title=""/>
          </v:shape>
          <o:OLEObject Type="Embed" ProgID="Equation.3" ShapeID="_x0000_i1036" DrawAspect="Content" ObjectID="_1387186716" r:id="rId35"/>
        </w:object>
      </w:r>
      <w:r w:rsidR="00D87874" w:rsidRPr="00A64F9D">
        <w:t xml:space="preserve">  in the equation below)</w:t>
      </w:r>
    </w:p>
    <w:p w:rsidR="00EC0D9D" w:rsidRPr="00EC0D9D" w:rsidRDefault="00EC0D9D" w:rsidP="00EC0D9D">
      <w:pPr>
        <w:pStyle w:val="ListParagraph"/>
        <w:spacing w:line="360" w:lineRule="auto"/>
        <w:ind w:left="360"/>
        <w:outlineLvl w:val="0"/>
        <w:rPr>
          <w:sz w:val="12"/>
        </w:rPr>
      </w:pPr>
    </w:p>
    <w:p w:rsidR="00FF0A58" w:rsidRDefault="00D87874" w:rsidP="00FF0A58">
      <w:pPr>
        <w:spacing w:line="360" w:lineRule="auto"/>
        <w:ind w:left="720" w:firstLine="720"/>
      </w:pPr>
      <w:r w:rsidRPr="00A64F9D">
        <w:rPr>
          <w:position w:val="-28"/>
        </w:rPr>
        <w:object w:dxaOrig="1640" w:dyaOrig="540">
          <v:shape id="_x0000_i1037" type="#_x0000_t75" style="width:102.55pt;height:34.65pt" o:ole="">
            <v:imagedata r:id="rId36" o:title=""/>
          </v:shape>
          <o:OLEObject Type="Embed" ProgID="Equation.3" ShapeID="_x0000_i1037" DrawAspect="Content" ObjectID="_1387186717" r:id="rId37"/>
        </w:object>
      </w:r>
    </w:p>
    <w:p w:rsidR="00EC0D9D" w:rsidRPr="00EC0D9D" w:rsidRDefault="00EC0D9D" w:rsidP="00FF0A58">
      <w:pPr>
        <w:spacing w:line="360" w:lineRule="auto"/>
        <w:ind w:left="720" w:firstLine="720"/>
        <w:rPr>
          <w:sz w:val="8"/>
        </w:rPr>
      </w:pPr>
    </w:p>
    <w:p w:rsidR="00FF0A58" w:rsidRPr="00A64F9D" w:rsidRDefault="0074502E" w:rsidP="00A64F9D">
      <w:pPr>
        <w:pStyle w:val="ListParagraph"/>
        <w:numPr>
          <w:ilvl w:val="0"/>
          <w:numId w:val="12"/>
        </w:numPr>
        <w:spacing w:line="360" w:lineRule="auto"/>
        <w:ind w:left="360" w:hanging="180"/>
        <w:outlineLvl w:val="0"/>
      </w:pPr>
      <w:r>
        <w:t>Now apply the Boundary Condition on the</w:t>
      </w:r>
      <w:r w:rsidR="00D87874" w:rsidRPr="00A64F9D">
        <w:t xml:space="preserve"> fourth wall: </w:t>
      </w:r>
      <w:r w:rsidR="00D87874" w:rsidRPr="00A64F9D">
        <w:rPr>
          <w:position w:val="-8"/>
        </w:rPr>
        <w:object w:dxaOrig="1680" w:dyaOrig="280">
          <v:shape id="_x0000_i1038" type="#_x0000_t75" style="width:84.25pt;height:12.9pt" o:ole="">
            <v:imagedata r:id="rId38" o:title=""/>
          </v:shape>
          <o:OLEObject Type="Embed" ProgID="Equation.3" ShapeID="_x0000_i1038" DrawAspect="Content" ObjectID="_1387186718" r:id="rId39"/>
        </w:object>
      </w:r>
    </w:p>
    <w:p w:rsidR="00A64F9D" w:rsidRDefault="0074502E" w:rsidP="00FF0A58">
      <w:pPr>
        <w:spacing w:line="360" w:lineRule="auto"/>
      </w:pPr>
      <w:r>
        <w:t>What is the</w:t>
      </w:r>
      <w:r w:rsidR="00D87874" w:rsidRPr="00A64F9D">
        <w:t xml:space="preserve"> voltage everywhere inside the pipe? To find it:</w:t>
      </w:r>
    </w:p>
    <w:p w:rsidR="00FF0A58" w:rsidRPr="00A64F9D" w:rsidRDefault="00D87874" w:rsidP="00A64F9D">
      <w:pPr>
        <w:pStyle w:val="ListParagraph"/>
        <w:numPr>
          <w:ilvl w:val="0"/>
          <w:numId w:val="13"/>
        </w:numPr>
        <w:spacing w:line="360" w:lineRule="auto"/>
      </w:pPr>
      <w:r w:rsidRPr="00A64F9D">
        <w:t xml:space="preserve">Evaluate the equation above at the </w:t>
      </w:r>
      <w:r w:rsidRPr="00A64F9D">
        <w:rPr>
          <w:i/>
        </w:rPr>
        <w:t>x=a</w:t>
      </w:r>
      <w:r w:rsidRPr="00A64F9D">
        <w:t xml:space="preserve"> boundary.</w:t>
      </w:r>
    </w:p>
    <w:p w:rsidR="00FF0A58" w:rsidRPr="00A64F9D" w:rsidRDefault="00B866D1" w:rsidP="00FF0A58">
      <w:pPr>
        <w:spacing w:line="360" w:lineRule="auto"/>
      </w:pPr>
    </w:p>
    <w:p w:rsidR="005C6E53" w:rsidRPr="00A64F9D" w:rsidRDefault="005C6E53" w:rsidP="00FF0A58">
      <w:pPr>
        <w:spacing w:line="360" w:lineRule="auto"/>
      </w:pPr>
    </w:p>
    <w:p w:rsidR="00FF0A58" w:rsidRDefault="00B866D1" w:rsidP="00FF0A58">
      <w:pPr>
        <w:spacing w:line="360" w:lineRule="auto"/>
      </w:pPr>
    </w:p>
    <w:p w:rsidR="0074502E" w:rsidRDefault="0074502E" w:rsidP="00FF0A58">
      <w:pPr>
        <w:spacing w:line="360" w:lineRule="auto"/>
      </w:pPr>
    </w:p>
    <w:p w:rsidR="0074502E" w:rsidRDefault="0074502E" w:rsidP="00FF0A58">
      <w:pPr>
        <w:spacing w:line="360" w:lineRule="auto"/>
      </w:pPr>
    </w:p>
    <w:p w:rsidR="0074502E" w:rsidRDefault="0074502E" w:rsidP="00FF0A58">
      <w:pPr>
        <w:spacing w:line="360" w:lineRule="auto"/>
      </w:pPr>
    </w:p>
    <w:p w:rsidR="0074502E" w:rsidRPr="00A64F9D" w:rsidRDefault="0074502E" w:rsidP="00FF0A58">
      <w:pPr>
        <w:spacing w:line="360" w:lineRule="auto"/>
      </w:pPr>
    </w:p>
    <w:p w:rsidR="009E17F7" w:rsidRDefault="009E17F7" w:rsidP="009E17F7">
      <w:pPr>
        <w:pStyle w:val="ListParagraph"/>
        <w:numPr>
          <w:ilvl w:val="0"/>
          <w:numId w:val="13"/>
        </w:numPr>
        <w:spacing w:line="276" w:lineRule="auto"/>
      </w:pPr>
      <w:r>
        <w:t xml:space="preserve">To use Fourier’s Trick, we multiply both sides of the equation for voltage on the last boundary by </w:t>
      </w:r>
      <w:r w:rsidR="00432BF7" w:rsidRPr="00F31F24">
        <w:rPr>
          <w:position w:val="-24"/>
        </w:rPr>
        <w:object w:dxaOrig="1020" w:dyaOrig="620">
          <v:shape id="_x0000_i1040" type="#_x0000_t75" style="width:50.95pt;height:30.55pt" o:ole="">
            <v:imagedata r:id="rId40" o:title=""/>
          </v:shape>
          <o:OLEObject Type="Embed" ProgID="Equation.3" ShapeID="_x0000_i1040" DrawAspect="Content" ObjectID="_1387186719" r:id="rId41"/>
        </w:object>
      </w:r>
      <w:r>
        <w:t xml:space="preserve"> and integrate over one cycle.  How does this help us solve for the voltage?  What are the limits of integration?</w:t>
      </w:r>
    </w:p>
    <w:p w:rsidR="0074502E" w:rsidRDefault="0000247F" w:rsidP="0000247F">
      <w:r>
        <w:br w:type="page"/>
      </w:r>
      <w:bookmarkStart w:id="5" w:name="_GoBack"/>
      <w:bookmarkEnd w:id="5"/>
    </w:p>
    <w:p w:rsidR="00FF0A58" w:rsidRPr="00A64F9D" w:rsidRDefault="00D87874" w:rsidP="00A64F9D">
      <w:pPr>
        <w:pStyle w:val="ListParagraph"/>
        <w:numPr>
          <w:ilvl w:val="0"/>
          <w:numId w:val="13"/>
        </w:numPr>
        <w:spacing w:line="360" w:lineRule="auto"/>
      </w:pPr>
      <w:r w:rsidRPr="00A64F9D">
        <w:lastRenderedPageBreak/>
        <w:t>Perform the integration. What happens to the infinite sum after you perform the integration?</w:t>
      </w:r>
    </w:p>
    <w:p w:rsidR="006E3088" w:rsidRDefault="006E3088"/>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74502E" w:rsidRDefault="0074502E"/>
    <w:p w:rsidR="00FF0A58" w:rsidRPr="00A64F9D" w:rsidRDefault="006E3088" w:rsidP="0074502E">
      <w:pPr>
        <w:pStyle w:val="ListParagraph"/>
        <w:numPr>
          <w:ilvl w:val="0"/>
          <w:numId w:val="13"/>
        </w:numPr>
        <w:spacing w:line="360" w:lineRule="auto"/>
      </w:pPr>
      <w:r>
        <w:t>N</w:t>
      </w:r>
      <w:r w:rsidR="00D87874" w:rsidRPr="00A64F9D">
        <w:t>ow find all the</w:t>
      </w:r>
      <w:r w:rsidR="00CF59C0" w:rsidRPr="00CF59C0">
        <w:rPr>
          <w:position w:val="-12"/>
        </w:rPr>
        <w:object w:dxaOrig="320" w:dyaOrig="360">
          <v:shape id="_x0000_i1039" type="#_x0000_t75" style="width:17pt;height:17.65pt" o:ole="">
            <v:imagedata r:id="rId42" o:title=""/>
          </v:shape>
          <o:OLEObject Type="Embed" ProgID="Equation.3" ShapeID="_x0000_i1039" DrawAspect="Content" ObjectID="_1387186720" r:id="rId43"/>
        </w:object>
      </w:r>
      <w:r w:rsidR="0074502E">
        <w:t>’s and write down V(</w:t>
      </w:r>
      <w:proofErr w:type="spellStart"/>
      <w:r w:rsidR="0074502E">
        <w:t>x</w:t>
      </w:r>
      <w:proofErr w:type="gramStart"/>
      <w:r w:rsidR="0074502E">
        <w:t>,y,z</w:t>
      </w:r>
      <w:proofErr w:type="spellEnd"/>
      <w:proofErr w:type="gramEnd"/>
      <w:r w:rsidR="0074502E">
        <w:t xml:space="preserve">).  </w:t>
      </w:r>
    </w:p>
    <w:sectPr w:rsidR="00FF0A58" w:rsidRPr="00A64F9D" w:rsidSect="00FF0A5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D1" w:rsidRDefault="00B866D1">
      <w:r>
        <w:separator/>
      </w:r>
    </w:p>
  </w:endnote>
  <w:endnote w:type="continuationSeparator" w:id="0">
    <w:p w:rsidR="00B866D1" w:rsidRDefault="00B8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58" w:rsidRPr="0053173A" w:rsidRDefault="00D87874" w:rsidP="00FF0A58">
    <w:pPr>
      <w:pStyle w:val="Header"/>
      <w:tabs>
        <w:tab w:val="clear" w:pos="4320"/>
      </w:tabs>
      <w:rPr>
        <w:sz w:val="20"/>
      </w:rPr>
    </w:pPr>
    <w:r>
      <w:t xml:space="preserve">Tutorial 5, Week 6 </w:t>
    </w:r>
    <w:r>
      <w:tab/>
    </w:r>
    <w:r w:rsidRPr="00160865">
      <w:rPr>
        <w:i/>
      </w:rPr>
      <w:t>Instructor’s Manual</w:t>
    </w:r>
    <w:r w:rsidRPr="00D036B9">
      <w:tab/>
    </w:r>
  </w:p>
  <w:p w:rsidR="00FF0A58" w:rsidRPr="00160865" w:rsidRDefault="00D87874" w:rsidP="00FF0A58">
    <w:pPr>
      <w:pStyle w:val="Footer"/>
    </w:pPr>
    <w:r>
      <w:t>© University of Colorado - Boulder</w:t>
    </w:r>
    <w:r>
      <w:tab/>
    </w:r>
    <w:r>
      <w:tab/>
      <w:t>Contact:  Steven.Pollock@Colorado.EDU</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58" w:rsidRPr="0053173A" w:rsidRDefault="00D87874" w:rsidP="00FF0A58">
    <w:pPr>
      <w:pStyle w:val="Header"/>
      <w:tabs>
        <w:tab w:val="clear" w:pos="4320"/>
      </w:tabs>
      <w:rPr>
        <w:sz w:val="20"/>
      </w:rPr>
    </w:pPr>
    <w:r>
      <w:t xml:space="preserve">Tutorial 5, Week 6 </w:t>
    </w:r>
    <w:r>
      <w:tab/>
    </w:r>
    <w:r w:rsidRPr="00D036B9">
      <w:rPr>
        <w:b/>
      </w:rPr>
      <w:t xml:space="preserve">Page </w:t>
    </w:r>
    <w:r w:rsidRPr="00D036B9">
      <w:rPr>
        <w:rStyle w:val="PageNumber"/>
        <w:b/>
      </w:rPr>
      <w:fldChar w:fldCharType="begin"/>
    </w:r>
    <w:r w:rsidRPr="00D036B9">
      <w:rPr>
        <w:rStyle w:val="PageNumber"/>
        <w:b/>
      </w:rPr>
      <w:instrText xml:space="preserve"> PAGE </w:instrText>
    </w:r>
    <w:r w:rsidRPr="00D036B9">
      <w:rPr>
        <w:rStyle w:val="PageNumber"/>
        <w:b/>
      </w:rPr>
      <w:fldChar w:fldCharType="separate"/>
    </w:r>
    <w:r w:rsidR="00432BF7">
      <w:rPr>
        <w:rStyle w:val="PageNumber"/>
        <w:b/>
        <w:noProof/>
      </w:rPr>
      <w:t>3</w:t>
    </w:r>
    <w:r w:rsidRPr="00D036B9">
      <w:rPr>
        <w:rStyle w:val="PageNumber"/>
        <w:b/>
      </w:rPr>
      <w:fldChar w:fldCharType="end"/>
    </w:r>
    <w:r w:rsidR="007C4014">
      <w:rPr>
        <w:rStyle w:val="PageNumber"/>
        <w:b/>
      </w:rPr>
      <w:t xml:space="preserve"> of 4</w:t>
    </w:r>
    <w:r w:rsidRPr="00D036B9">
      <w:rPr>
        <w:rStyle w:val="PageNumber"/>
        <w:b/>
      </w:rPr>
      <w:t xml:space="preserve">  </w:t>
    </w:r>
    <w:r w:rsidRPr="00D036B9">
      <w:tab/>
    </w:r>
  </w:p>
  <w:p w:rsidR="00FF0A58" w:rsidRPr="00160865" w:rsidRDefault="00D87874" w:rsidP="00FF0A58">
    <w:pPr>
      <w:pStyle w:val="Footer"/>
    </w:pPr>
    <w:r>
      <w:t>© University of Colorado - Boulder</w:t>
    </w:r>
    <w:r>
      <w:tab/>
    </w:r>
    <w:r>
      <w:tab/>
      <w:t>Contact:  Steven.Pollock@Colorado.EDU</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D1" w:rsidRDefault="00B866D1">
      <w:r>
        <w:separator/>
      </w:r>
    </w:p>
  </w:footnote>
  <w:footnote w:type="continuationSeparator" w:id="0">
    <w:p w:rsidR="00B866D1" w:rsidRDefault="00B8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58" w:rsidRDefault="00D87874" w:rsidP="00FF0A58">
    <w:pPr>
      <w:pStyle w:val="Header"/>
      <w:pBdr>
        <w:bottom w:val="double" w:sz="6" w:space="1" w:color="auto"/>
      </w:pBdr>
      <w:tabs>
        <w:tab w:val="clear" w:pos="4320"/>
      </w:tabs>
    </w:pPr>
    <w:r w:rsidRPr="00695608">
      <w:t>TUTORIAL 5 – SEPARATION OF VARIABLES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415"/>
    <w:multiLevelType w:val="hybridMultilevel"/>
    <w:tmpl w:val="FB2440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400D"/>
    <w:multiLevelType w:val="hybridMultilevel"/>
    <w:tmpl w:val="EED4BF0E"/>
    <w:lvl w:ilvl="0" w:tplc="22B04840">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A4359C"/>
    <w:multiLevelType w:val="hybridMultilevel"/>
    <w:tmpl w:val="058E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A2CFB"/>
    <w:multiLevelType w:val="hybridMultilevel"/>
    <w:tmpl w:val="6EAC4606"/>
    <w:lvl w:ilvl="0" w:tplc="000F0409">
      <w:start w:val="1"/>
      <w:numFmt w:val="decimal"/>
      <w:lvlText w:val="%1."/>
      <w:lvlJc w:val="left"/>
      <w:pPr>
        <w:tabs>
          <w:tab w:val="num" w:pos="720"/>
        </w:tabs>
        <w:ind w:left="720" w:hanging="360"/>
      </w:pPr>
      <w:rPr>
        <w:rFonts w:hint="default"/>
      </w:rPr>
    </w:lvl>
    <w:lvl w:ilvl="1" w:tplc="3D9ED7EE">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15D00B9"/>
    <w:multiLevelType w:val="hybridMultilevel"/>
    <w:tmpl w:val="E6D299D8"/>
    <w:lvl w:ilvl="0" w:tplc="22B04840">
      <w:numFmt w:val="bullet"/>
      <w:lvlText w:val="-"/>
      <w:lvlJc w:val="left"/>
      <w:pPr>
        <w:tabs>
          <w:tab w:val="num" w:pos="1080"/>
        </w:tabs>
        <w:ind w:left="1080" w:hanging="360"/>
      </w:pPr>
      <w:rPr>
        <w:rFonts w:ascii="Times" w:eastAsia="Times New Roman" w:hAnsi="Time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DAF164C"/>
    <w:multiLevelType w:val="hybridMultilevel"/>
    <w:tmpl w:val="F9700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8422F"/>
    <w:multiLevelType w:val="hybridMultilevel"/>
    <w:tmpl w:val="A5A05A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E94C69"/>
    <w:multiLevelType w:val="hybridMultilevel"/>
    <w:tmpl w:val="97BA1EDC"/>
    <w:lvl w:ilvl="0" w:tplc="830A4932">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7873E9A"/>
    <w:multiLevelType w:val="hybridMultilevel"/>
    <w:tmpl w:val="987C51A6"/>
    <w:lvl w:ilvl="0" w:tplc="22B04840">
      <w:numFmt w:val="bullet"/>
      <w:lvlText w:val="-"/>
      <w:lvlJc w:val="left"/>
      <w:pPr>
        <w:tabs>
          <w:tab w:val="num" w:pos="720"/>
        </w:tabs>
        <w:ind w:left="720" w:hanging="360"/>
      </w:pPr>
      <w:rPr>
        <w:rFonts w:ascii="Times" w:eastAsia="Times New Roman" w:hAnsi="Time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79E2FF5"/>
    <w:multiLevelType w:val="hybridMultilevel"/>
    <w:tmpl w:val="FF8E7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4A17EDB"/>
    <w:multiLevelType w:val="hybridMultilevel"/>
    <w:tmpl w:val="B290EE6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FAF5283"/>
    <w:multiLevelType w:val="hybridMultilevel"/>
    <w:tmpl w:val="7FC42858"/>
    <w:lvl w:ilvl="0" w:tplc="22B04840">
      <w:numFmt w:val="bullet"/>
      <w:lvlText w:val="-"/>
      <w:lvlJc w:val="left"/>
      <w:pPr>
        <w:tabs>
          <w:tab w:val="num" w:pos="360"/>
        </w:tabs>
        <w:ind w:left="360" w:hanging="360"/>
      </w:pPr>
      <w:rPr>
        <w:rFonts w:ascii="Times" w:eastAsia="Times New Roman" w:hAnsi="Time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75533F05"/>
    <w:multiLevelType w:val="hybridMultilevel"/>
    <w:tmpl w:val="19AA061E"/>
    <w:lvl w:ilvl="0" w:tplc="22B04840">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60A3193"/>
    <w:multiLevelType w:val="hybridMultilevel"/>
    <w:tmpl w:val="21763482"/>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049F1"/>
    <w:multiLevelType w:val="hybridMultilevel"/>
    <w:tmpl w:val="E2C2D0F2"/>
    <w:lvl w:ilvl="0" w:tplc="22B04840">
      <w:numFmt w:val="bullet"/>
      <w:lvlText w:val="-"/>
      <w:lvlJc w:val="left"/>
      <w:pPr>
        <w:tabs>
          <w:tab w:val="num" w:pos="720"/>
        </w:tabs>
        <w:ind w:left="720" w:hanging="360"/>
      </w:pPr>
      <w:rPr>
        <w:rFonts w:ascii="Times" w:eastAsia="Times New Roman" w:hAnsi="Time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3"/>
  </w:num>
  <w:num w:numId="4">
    <w:abstractNumId w:val="10"/>
  </w:num>
  <w:num w:numId="5">
    <w:abstractNumId w:val="15"/>
  </w:num>
  <w:num w:numId="6">
    <w:abstractNumId w:val="4"/>
  </w:num>
  <w:num w:numId="7">
    <w:abstractNumId w:val="8"/>
  </w:num>
  <w:num w:numId="8">
    <w:abstractNumId w:val="12"/>
  </w:num>
  <w:num w:numId="9">
    <w:abstractNumId w:val="1"/>
  </w:num>
  <w:num w:numId="10">
    <w:abstractNumId w:val="14"/>
  </w:num>
  <w:num w:numId="11">
    <w:abstractNumId w:val="0"/>
  </w:num>
  <w:num w:numId="12">
    <w:abstractNumId w:val="5"/>
  </w:num>
  <w:num w:numId="13">
    <w:abstractNumId w:val="2"/>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00247F"/>
    <w:rsid w:val="00055233"/>
    <w:rsid w:val="001111BA"/>
    <w:rsid w:val="0011170D"/>
    <w:rsid w:val="00152530"/>
    <w:rsid w:val="00157DCD"/>
    <w:rsid w:val="00165A04"/>
    <w:rsid w:val="002211D7"/>
    <w:rsid w:val="002501A0"/>
    <w:rsid w:val="00347645"/>
    <w:rsid w:val="0038147C"/>
    <w:rsid w:val="003E4D42"/>
    <w:rsid w:val="00432BF7"/>
    <w:rsid w:val="004A3731"/>
    <w:rsid w:val="004F5F80"/>
    <w:rsid w:val="005122EC"/>
    <w:rsid w:val="0058549A"/>
    <w:rsid w:val="005856B6"/>
    <w:rsid w:val="005C6E53"/>
    <w:rsid w:val="005F261A"/>
    <w:rsid w:val="00625666"/>
    <w:rsid w:val="006271DA"/>
    <w:rsid w:val="00631F20"/>
    <w:rsid w:val="006A3952"/>
    <w:rsid w:val="006D0FBD"/>
    <w:rsid w:val="006E13FE"/>
    <w:rsid w:val="006E3088"/>
    <w:rsid w:val="0074502E"/>
    <w:rsid w:val="007608C7"/>
    <w:rsid w:val="007B11B6"/>
    <w:rsid w:val="007C4014"/>
    <w:rsid w:val="00811CFB"/>
    <w:rsid w:val="00865C95"/>
    <w:rsid w:val="009778D0"/>
    <w:rsid w:val="0098700B"/>
    <w:rsid w:val="009E17F7"/>
    <w:rsid w:val="00A64F9D"/>
    <w:rsid w:val="00A65DE4"/>
    <w:rsid w:val="00AA75F9"/>
    <w:rsid w:val="00B866D1"/>
    <w:rsid w:val="00CF59C0"/>
    <w:rsid w:val="00D364EC"/>
    <w:rsid w:val="00D46AF1"/>
    <w:rsid w:val="00D55357"/>
    <w:rsid w:val="00D832FF"/>
    <w:rsid w:val="00D87874"/>
    <w:rsid w:val="00E04F56"/>
    <w:rsid w:val="00E85AD7"/>
    <w:rsid w:val="00E87216"/>
    <w:rsid w:val="00EC0D9D"/>
    <w:rsid w:val="00EE0D19"/>
    <w:rsid w:val="00EF3E34"/>
    <w:rsid w:val="00FD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79F"/>
    <w:pPr>
      <w:tabs>
        <w:tab w:val="center" w:pos="4320"/>
        <w:tab w:val="right" w:pos="8640"/>
      </w:tabs>
    </w:pPr>
  </w:style>
  <w:style w:type="paragraph" w:styleId="Footer">
    <w:name w:val="footer"/>
    <w:basedOn w:val="Normal"/>
    <w:semiHidden/>
    <w:rsid w:val="0091379F"/>
    <w:pPr>
      <w:tabs>
        <w:tab w:val="center" w:pos="4320"/>
        <w:tab w:val="right" w:pos="8640"/>
      </w:tabs>
    </w:pPr>
  </w:style>
  <w:style w:type="character" w:styleId="Hyperlink">
    <w:name w:val="Hyperlink"/>
    <w:basedOn w:val="DefaultParagraphFont"/>
    <w:rsid w:val="00695608"/>
    <w:rPr>
      <w:color w:val="0000FF"/>
      <w:u w:val="single"/>
    </w:rPr>
  </w:style>
  <w:style w:type="character" w:styleId="PageNumber">
    <w:name w:val="page number"/>
    <w:basedOn w:val="DefaultParagraphFont"/>
    <w:rsid w:val="00160865"/>
  </w:style>
  <w:style w:type="paragraph" w:styleId="BalloonText">
    <w:name w:val="Balloon Text"/>
    <w:basedOn w:val="Normal"/>
    <w:link w:val="BalloonTextChar"/>
    <w:uiPriority w:val="99"/>
    <w:semiHidden/>
    <w:unhideWhenUsed/>
    <w:rsid w:val="00022626"/>
    <w:rPr>
      <w:rFonts w:ascii="Tahoma" w:hAnsi="Tahoma" w:cs="Tahoma"/>
      <w:sz w:val="16"/>
      <w:szCs w:val="16"/>
    </w:rPr>
  </w:style>
  <w:style w:type="character" w:customStyle="1" w:styleId="BalloonTextChar">
    <w:name w:val="Balloon Text Char"/>
    <w:basedOn w:val="DefaultParagraphFont"/>
    <w:link w:val="BalloonText"/>
    <w:uiPriority w:val="99"/>
    <w:semiHidden/>
    <w:rsid w:val="00022626"/>
    <w:rPr>
      <w:rFonts w:ascii="Tahoma" w:hAnsi="Tahoma" w:cs="Tahoma"/>
      <w:sz w:val="16"/>
      <w:szCs w:val="16"/>
    </w:rPr>
  </w:style>
  <w:style w:type="paragraph" w:styleId="ListParagraph">
    <w:name w:val="List Paragraph"/>
    <w:basedOn w:val="Normal"/>
    <w:uiPriority w:val="34"/>
    <w:qFormat/>
    <w:rsid w:val="00A64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79F"/>
    <w:pPr>
      <w:tabs>
        <w:tab w:val="center" w:pos="4320"/>
        <w:tab w:val="right" w:pos="8640"/>
      </w:tabs>
    </w:pPr>
  </w:style>
  <w:style w:type="paragraph" w:styleId="Footer">
    <w:name w:val="footer"/>
    <w:basedOn w:val="Normal"/>
    <w:semiHidden/>
    <w:rsid w:val="0091379F"/>
    <w:pPr>
      <w:tabs>
        <w:tab w:val="center" w:pos="4320"/>
        <w:tab w:val="right" w:pos="8640"/>
      </w:tabs>
    </w:pPr>
  </w:style>
  <w:style w:type="character" w:styleId="Hyperlink">
    <w:name w:val="Hyperlink"/>
    <w:basedOn w:val="DefaultParagraphFont"/>
    <w:rsid w:val="00695608"/>
    <w:rPr>
      <w:color w:val="0000FF"/>
      <w:u w:val="single"/>
    </w:rPr>
  </w:style>
  <w:style w:type="character" w:styleId="PageNumber">
    <w:name w:val="page number"/>
    <w:basedOn w:val="DefaultParagraphFont"/>
    <w:rsid w:val="00160865"/>
  </w:style>
  <w:style w:type="paragraph" w:styleId="BalloonText">
    <w:name w:val="Balloon Text"/>
    <w:basedOn w:val="Normal"/>
    <w:link w:val="BalloonTextChar"/>
    <w:uiPriority w:val="99"/>
    <w:semiHidden/>
    <w:unhideWhenUsed/>
    <w:rsid w:val="00022626"/>
    <w:rPr>
      <w:rFonts w:ascii="Tahoma" w:hAnsi="Tahoma" w:cs="Tahoma"/>
      <w:sz w:val="16"/>
      <w:szCs w:val="16"/>
    </w:rPr>
  </w:style>
  <w:style w:type="character" w:customStyle="1" w:styleId="BalloonTextChar">
    <w:name w:val="Balloon Text Char"/>
    <w:basedOn w:val="DefaultParagraphFont"/>
    <w:link w:val="BalloonText"/>
    <w:uiPriority w:val="99"/>
    <w:semiHidden/>
    <w:rsid w:val="00022626"/>
    <w:rPr>
      <w:rFonts w:ascii="Tahoma" w:hAnsi="Tahoma" w:cs="Tahoma"/>
      <w:sz w:val="16"/>
      <w:szCs w:val="16"/>
    </w:rPr>
  </w:style>
  <w:style w:type="paragraph" w:styleId="ListParagraph">
    <w:name w:val="List Paragraph"/>
    <w:basedOn w:val="Normal"/>
    <w:uiPriority w:val="34"/>
    <w:qFormat/>
    <w:rsid w:val="00A64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1.wmf"/><Relationship Id="rId42"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oleObject" Target="embeddings/oleObject15.bin"/><Relationship Id="rId40" Type="http://schemas.openxmlformats.org/officeDocument/2006/relationships/image" Target="media/image14.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2.xml"/><Relationship Id="rId36"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Laplace’s Equation and Separation of Variables</vt:lpstr>
    </vt:vector>
  </TitlesOfParts>
  <Company>University of Colorado</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Laplace’s Equation and Separation of Variables</dc:title>
  <dc:creator>Edward Kinney</dc:creator>
  <cp:lastModifiedBy>Bethany Wilcox</cp:lastModifiedBy>
  <cp:revision>8</cp:revision>
  <cp:lastPrinted>2011-09-27T15:24:00Z</cp:lastPrinted>
  <dcterms:created xsi:type="dcterms:W3CDTF">2011-12-27T17:40:00Z</dcterms:created>
  <dcterms:modified xsi:type="dcterms:W3CDTF">2012-01-04T19:51:00Z</dcterms:modified>
</cp:coreProperties>
</file>