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6B" w:rsidRPr="0050406B" w:rsidRDefault="0050406B" w:rsidP="0050406B">
      <w:pPr>
        <w:spacing w:before="100" w:beforeAutospacing="1" w:after="100" w:afterAutospacing="1"/>
        <w:outlineLvl w:val="1"/>
        <w:rPr>
          <w:rFonts w:ascii="Times" w:eastAsia="Times New Roman" w:hAnsi="Times" w:cs="Times New Roman"/>
          <w:b/>
          <w:bCs/>
          <w:sz w:val="20"/>
          <w:lang w:eastAsia="en-US"/>
        </w:rPr>
      </w:pPr>
      <w:r w:rsidRPr="0050406B">
        <w:rPr>
          <w:rFonts w:ascii="Times" w:eastAsia="Times New Roman" w:hAnsi="Times" w:cs="Times New Roman"/>
          <w:b/>
          <w:bCs/>
          <w:sz w:val="20"/>
          <w:lang w:eastAsia="en-US"/>
        </w:rPr>
        <w:t>Question 1</w:t>
      </w:r>
    </w:p>
    <w:p w:rsidR="0050406B" w:rsidRPr="0050406B" w:rsidRDefault="0050406B" w:rsidP="0050406B">
      <w:pPr>
        <w:spacing w:before="100" w:beforeAutospacing="1" w:after="100" w:afterAutospacing="1"/>
        <w:rPr>
          <w:rFonts w:ascii="Times" w:hAnsi="Times" w:cs="Times New Roman"/>
          <w:sz w:val="20"/>
          <w:lang w:eastAsia="en-US"/>
        </w:rPr>
      </w:pPr>
      <w:r w:rsidRPr="0050406B">
        <w:rPr>
          <w:rFonts w:ascii="Times" w:hAnsi="Times" w:cs="Times New Roman"/>
          <w:sz w:val="20"/>
          <w:lang w:eastAsia="en-US"/>
        </w:rPr>
        <w:t>How familiar/comfortable are you with working with complex numbers, and Euler's theorem (</w:t>
      </w:r>
      <w:proofErr w:type="spellStart"/>
      <w:r w:rsidRPr="0050406B">
        <w:rPr>
          <w:rFonts w:ascii="Times" w:hAnsi="Times" w:cs="Times New Roman"/>
          <w:sz w:val="20"/>
          <w:lang w:eastAsia="en-US"/>
        </w:rPr>
        <w:t>e^i</w:t>
      </w:r>
      <w:proofErr w:type="spellEnd"/>
      <w:r w:rsidRPr="0050406B">
        <w:rPr>
          <w:rFonts w:ascii="Times" w:hAnsi="Times" w:cs="Times New Roman"/>
          <w:sz w:val="20"/>
          <w:lang w:eastAsia="en-US"/>
        </w:rPr>
        <w:t xml:space="preserve"> theta = </w:t>
      </w:r>
      <w:proofErr w:type="spellStart"/>
      <w:proofErr w:type="gramStart"/>
      <w:r w:rsidRPr="0050406B">
        <w:rPr>
          <w:rFonts w:ascii="Times" w:hAnsi="Times" w:cs="Times New Roman"/>
          <w:sz w:val="20"/>
          <w:lang w:eastAsia="en-US"/>
        </w:rPr>
        <w:t>cos</w:t>
      </w:r>
      <w:proofErr w:type="spellEnd"/>
      <w:r w:rsidRPr="0050406B">
        <w:rPr>
          <w:rFonts w:ascii="Times" w:hAnsi="Times" w:cs="Times New Roman"/>
          <w:sz w:val="20"/>
          <w:lang w:eastAsia="en-US"/>
        </w:rPr>
        <w:t>(</w:t>
      </w:r>
      <w:proofErr w:type="gramEnd"/>
      <w:r w:rsidRPr="0050406B">
        <w:rPr>
          <w:rFonts w:ascii="Times" w:hAnsi="Times" w:cs="Times New Roman"/>
          <w:sz w:val="20"/>
          <w:lang w:eastAsia="en-US"/>
        </w:rPr>
        <w:t xml:space="preserve">theta) + </w:t>
      </w:r>
      <w:proofErr w:type="spellStart"/>
      <w:r w:rsidRPr="0050406B">
        <w:rPr>
          <w:rFonts w:ascii="Times" w:hAnsi="Times" w:cs="Times New Roman"/>
          <w:sz w:val="20"/>
          <w:lang w:eastAsia="en-US"/>
        </w:rPr>
        <w:t>i</w:t>
      </w:r>
      <w:proofErr w:type="spellEnd"/>
      <w:r w:rsidRPr="0050406B">
        <w:rPr>
          <w:rFonts w:ascii="Times" w:hAnsi="Times" w:cs="Times New Roman"/>
          <w:sz w:val="20"/>
          <w:lang w:eastAsia="en-US"/>
        </w:rPr>
        <w:t xml:space="preserve"> sin(theta))  (You can elaborate more in the next question)</w:t>
      </w:r>
      <w:r>
        <w:rPr>
          <w:rFonts w:ascii="Times" w:hAnsi="Times" w:cs="Times New Roman"/>
          <w:sz w:val="20"/>
          <w:lang w:eastAsia="en-US"/>
        </w:rPr>
        <w:br/>
      </w:r>
      <w:r w:rsidRPr="0050406B">
        <w:rPr>
          <w:rFonts w:ascii="Times" w:eastAsia="Times New Roman" w:hAnsi="Times" w:cs="Times New Roman"/>
          <w:sz w:val="20"/>
          <w:lang w:eastAsia="en-US"/>
        </w:rPr>
        <w:t>Question 1 options: No problem</w:t>
      </w:r>
      <w:r>
        <w:rPr>
          <w:rFonts w:ascii="Times" w:hAnsi="Times" w:cs="Times New Roman"/>
          <w:sz w:val="20"/>
          <w:lang w:eastAsia="en-US"/>
        </w:rPr>
        <w:br/>
      </w:r>
      <w:r w:rsidRPr="0050406B">
        <w:rPr>
          <w:rFonts w:ascii="Times" w:eastAsia="Times New Roman" w:hAnsi="Times" w:cs="Times New Roman"/>
          <w:sz w:val="20"/>
          <w:lang w:eastAsia="en-US"/>
        </w:rPr>
        <w:t>It’s ok, but I’m a little rusty/have a few weak spots</w:t>
      </w:r>
      <w:r>
        <w:rPr>
          <w:rFonts w:ascii="Times" w:hAnsi="Times" w:cs="Times New Roman"/>
          <w:sz w:val="20"/>
          <w:lang w:eastAsia="en-US"/>
        </w:rPr>
        <w:br/>
      </w:r>
      <w:r w:rsidRPr="0050406B">
        <w:rPr>
          <w:rFonts w:ascii="Times" w:eastAsia="Times New Roman" w:hAnsi="Times" w:cs="Times New Roman"/>
          <w:sz w:val="20"/>
          <w:lang w:eastAsia="en-US"/>
        </w:rPr>
        <w:t>I’m not confident/I’m unfamiliar with this material</w:t>
      </w:r>
    </w:p>
    <w:p w:rsidR="0050406B" w:rsidRPr="0050406B" w:rsidRDefault="0050406B" w:rsidP="0050406B">
      <w:pPr>
        <w:spacing w:before="100" w:beforeAutospacing="1" w:after="100" w:afterAutospacing="1"/>
        <w:outlineLvl w:val="1"/>
        <w:rPr>
          <w:rFonts w:ascii="Times" w:eastAsia="Times New Roman" w:hAnsi="Times" w:cs="Times New Roman"/>
          <w:b/>
          <w:bCs/>
          <w:sz w:val="20"/>
          <w:lang w:eastAsia="en-US"/>
        </w:rPr>
      </w:pPr>
      <w:bookmarkStart w:id="0" w:name="q1021771"/>
      <w:bookmarkEnd w:id="0"/>
      <w:proofErr w:type="gramStart"/>
      <w:r w:rsidRPr="0050406B">
        <w:rPr>
          <w:rFonts w:ascii="Times" w:eastAsia="Times New Roman" w:hAnsi="Times" w:cs="Times New Roman"/>
          <w:b/>
          <w:bCs/>
          <w:sz w:val="20"/>
          <w:lang w:eastAsia="en-US"/>
        </w:rPr>
        <w:t>Question 2</w:t>
      </w:r>
      <w:r>
        <w:rPr>
          <w:rFonts w:ascii="Times" w:eastAsia="Times New Roman" w:hAnsi="Times" w:cs="Times New Roman"/>
          <w:b/>
          <w:bCs/>
          <w:sz w:val="20"/>
          <w:lang w:eastAsia="en-US"/>
        </w:rPr>
        <w:t xml:space="preserve"> </w:t>
      </w:r>
      <w:r w:rsidRPr="0050406B">
        <w:rPr>
          <w:rFonts w:ascii="Times" w:hAnsi="Times" w:cs="Times New Roman"/>
          <w:sz w:val="20"/>
          <w:lang w:eastAsia="en-US"/>
        </w:rPr>
        <w:t>(Feel free to elaborate on your previous response, if you want).</w:t>
      </w:r>
      <w:proofErr w:type="gramEnd"/>
      <w:r w:rsidRPr="0050406B">
        <w:rPr>
          <w:rFonts w:ascii="Times" w:hAnsi="Times" w:cs="Times New Roman"/>
          <w:sz w:val="20"/>
          <w:lang w:eastAsia="en-US"/>
        </w:rPr>
        <w:t xml:space="preserve"> But to get concrete:</w:t>
      </w:r>
    </w:p>
    <w:p w:rsidR="0050406B" w:rsidRPr="0050406B" w:rsidRDefault="0050406B" w:rsidP="0050406B">
      <w:pPr>
        <w:spacing w:before="100" w:beforeAutospacing="1" w:after="100" w:afterAutospacing="1"/>
        <w:rPr>
          <w:rFonts w:ascii="Times" w:hAnsi="Times" w:cs="Times New Roman"/>
          <w:sz w:val="20"/>
          <w:lang w:eastAsia="en-US"/>
        </w:rPr>
      </w:pPr>
      <w:r w:rsidRPr="0050406B">
        <w:rPr>
          <w:rFonts w:ascii="Times" w:hAnsi="Times" w:cs="Times New Roman"/>
          <w:sz w:val="20"/>
          <w:lang w:eastAsia="en-US"/>
        </w:rPr>
        <w:t xml:space="preserve">In </w:t>
      </w:r>
      <w:proofErr w:type="spellStart"/>
      <w:r w:rsidRPr="0050406B">
        <w:rPr>
          <w:rFonts w:ascii="Times" w:hAnsi="Times" w:cs="Times New Roman"/>
          <w:sz w:val="20"/>
          <w:lang w:eastAsia="en-US"/>
        </w:rPr>
        <w:t>Phys</w:t>
      </w:r>
      <w:proofErr w:type="spellEnd"/>
      <w:r w:rsidRPr="0050406B">
        <w:rPr>
          <w:rFonts w:ascii="Times" w:hAnsi="Times" w:cs="Times New Roman"/>
          <w:sz w:val="20"/>
          <w:lang w:eastAsia="en-US"/>
        </w:rPr>
        <w:t xml:space="preserve"> 2170 (or earlier), when solving the ODE for a harmonic oscillator, you might have found a complex solution, </w:t>
      </w:r>
      <w:proofErr w:type="spellStart"/>
      <w:r w:rsidRPr="0050406B">
        <w:rPr>
          <w:rFonts w:ascii="Times" w:hAnsi="Times" w:cs="Times New Roman"/>
          <w:sz w:val="20"/>
          <w:lang w:eastAsia="en-US"/>
        </w:rPr>
        <w:t>Ae</w:t>
      </w:r>
      <w:proofErr w:type="spellEnd"/>
      <w:r w:rsidRPr="0050406B">
        <w:rPr>
          <w:rFonts w:ascii="Times" w:hAnsi="Times" w:cs="Times New Roman"/>
          <w:sz w:val="20"/>
          <w:lang w:eastAsia="en-US"/>
        </w:rPr>
        <w:t>^(</w:t>
      </w:r>
      <w:proofErr w:type="spellStart"/>
      <w:r w:rsidRPr="0050406B">
        <w:rPr>
          <w:rFonts w:ascii="Times" w:hAnsi="Times" w:cs="Times New Roman"/>
          <w:sz w:val="20"/>
          <w:lang w:eastAsia="en-US"/>
        </w:rPr>
        <w:t>i</w:t>
      </w:r>
      <w:proofErr w:type="spellEnd"/>
      <w:r w:rsidRPr="0050406B">
        <w:rPr>
          <w:rFonts w:ascii="Times" w:hAnsi="Times" w:cs="Times New Roman"/>
          <w:sz w:val="20"/>
          <w:lang w:eastAsia="en-US"/>
        </w:rPr>
        <w:t xml:space="preserve"> omega t). That doesn't look real! Can you describe in words what the connection(s) was (were) between that very mathematically abstract result, and the old </w:t>
      </w:r>
      <w:proofErr w:type="spellStart"/>
      <w:r w:rsidRPr="0050406B">
        <w:rPr>
          <w:rFonts w:ascii="Times" w:hAnsi="Times" w:cs="Times New Roman"/>
          <w:sz w:val="20"/>
          <w:lang w:eastAsia="en-US"/>
        </w:rPr>
        <w:t>Phys</w:t>
      </w:r>
      <w:proofErr w:type="spellEnd"/>
      <w:r w:rsidRPr="0050406B">
        <w:rPr>
          <w:rFonts w:ascii="Times" w:hAnsi="Times" w:cs="Times New Roman"/>
          <w:sz w:val="20"/>
          <w:lang w:eastAsia="en-US"/>
        </w:rPr>
        <w:t xml:space="preserve"> 1110 "mass bobbing on a string" story?</w:t>
      </w:r>
    </w:p>
    <w:p w:rsidR="0050406B" w:rsidRPr="0050406B" w:rsidRDefault="0050406B" w:rsidP="0050406B">
      <w:pPr>
        <w:spacing w:before="100" w:beforeAutospacing="1" w:after="100" w:afterAutospacing="1"/>
        <w:outlineLvl w:val="1"/>
        <w:rPr>
          <w:rFonts w:ascii="Times" w:eastAsia="Times New Roman" w:hAnsi="Times" w:cs="Times New Roman"/>
          <w:b/>
          <w:bCs/>
          <w:sz w:val="20"/>
          <w:lang w:eastAsia="en-US"/>
        </w:rPr>
      </w:pPr>
      <w:bookmarkStart w:id="1" w:name="q1021780"/>
      <w:bookmarkEnd w:id="1"/>
      <w:r w:rsidRPr="0050406B">
        <w:rPr>
          <w:rFonts w:ascii="Times" w:eastAsia="Times New Roman" w:hAnsi="Times" w:cs="Times New Roman"/>
          <w:b/>
          <w:bCs/>
          <w:sz w:val="20"/>
          <w:lang w:eastAsia="en-US"/>
        </w:rPr>
        <w:t>Question 3</w:t>
      </w:r>
    </w:p>
    <w:p w:rsidR="0050406B" w:rsidRPr="0050406B" w:rsidRDefault="0050406B" w:rsidP="0050406B">
      <w:pPr>
        <w:spacing w:before="100" w:beforeAutospacing="1" w:after="100" w:afterAutospacing="1"/>
        <w:rPr>
          <w:rFonts w:ascii="Times" w:hAnsi="Times" w:cs="Times New Roman"/>
          <w:sz w:val="20"/>
          <w:lang w:eastAsia="en-US"/>
        </w:rPr>
      </w:pPr>
      <w:r w:rsidRPr="0050406B">
        <w:rPr>
          <w:rFonts w:ascii="Times" w:hAnsi="Times" w:cs="Times New Roman"/>
          <w:sz w:val="20"/>
          <w:lang w:eastAsia="en-US"/>
        </w:rPr>
        <w:t>Look at Taylor's Fig. 5.4. In your own words, where did that come from? Why does THAT triangle (with those particular choices of sides) tell us about delta? (Could he have equally well drawn it with B1 and B2 flipped, for instance?)</w:t>
      </w:r>
    </w:p>
    <w:p w:rsidR="0050406B" w:rsidRPr="0050406B" w:rsidRDefault="0050406B" w:rsidP="0050406B">
      <w:pPr>
        <w:spacing w:before="100" w:beforeAutospacing="1" w:after="100" w:afterAutospacing="1"/>
        <w:outlineLvl w:val="1"/>
        <w:rPr>
          <w:rFonts w:ascii="Times" w:eastAsia="Times New Roman" w:hAnsi="Times" w:cs="Times New Roman"/>
          <w:b/>
          <w:bCs/>
          <w:sz w:val="20"/>
          <w:lang w:eastAsia="en-US"/>
        </w:rPr>
      </w:pPr>
      <w:bookmarkStart w:id="2" w:name="q1021781"/>
      <w:bookmarkEnd w:id="2"/>
      <w:r w:rsidRPr="0050406B">
        <w:rPr>
          <w:rFonts w:ascii="Times" w:eastAsia="Times New Roman" w:hAnsi="Times" w:cs="Times New Roman"/>
          <w:b/>
          <w:bCs/>
          <w:sz w:val="20"/>
          <w:lang w:eastAsia="en-US"/>
        </w:rPr>
        <w:t>Question 4</w:t>
      </w:r>
    </w:p>
    <w:p w:rsidR="0050406B" w:rsidRPr="0050406B" w:rsidRDefault="0050406B" w:rsidP="0050406B">
      <w:pPr>
        <w:spacing w:before="100" w:beforeAutospacing="1" w:after="100" w:afterAutospacing="1"/>
        <w:rPr>
          <w:rFonts w:ascii="Times" w:hAnsi="Times" w:cs="Times New Roman"/>
          <w:sz w:val="20"/>
          <w:lang w:eastAsia="en-US"/>
        </w:rPr>
      </w:pPr>
      <w:r w:rsidRPr="0050406B">
        <w:rPr>
          <w:rFonts w:ascii="Times" w:hAnsi="Times" w:cs="Times New Roman"/>
          <w:sz w:val="20"/>
          <w:lang w:eastAsia="en-US"/>
        </w:rPr>
        <w:t xml:space="preserve">The figure below shows </w:t>
      </w:r>
      <w:proofErr w:type="gramStart"/>
      <w:r w:rsidRPr="0050406B">
        <w:rPr>
          <w:rFonts w:ascii="Times" w:hAnsi="Times" w:cs="Times New Roman"/>
          <w:sz w:val="20"/>
          <w:lang w:eastAsia="en-US"/>
        </w:rPr>
        <w:t>x(</w:t>
      </w:r>
      <w:proofErr w:type="gramEnd"/>
      <w:r w:rsidRPr="0050406B">
        <w:rPr>
          <w:rFonts w:ascii="Times" w:hAnsi="Times" w:cs="Times New Roman"/>
          <w:sz w:val="20"/>
          <w:lang w:eastAsia="en-US"/>
        </w:rPr>
        <w:t xml:space="preserve">t) for two different oscillators. If we use the form </w:t>
      </w:r>
      <w:proofErr w:type="gramStart"/>
      <w:r w:rsidRPr="0050406B">
        <w:rPr>
          <w:rFonts w:ascii="Times" w:hAnsi="Times" w:cs="Times New Roman"/>
          <w:sz w:val="20"/>
          <w:lang w:eastAsia="en-US"/>
        </w:rPr>
        <w:t>x(</w:t>
      </w:r>
      <w:proofErr w:type="gramEnd"/>
      <w:r w:rsidRPr="0050406B">
        <w:rPr>
          <w:rFonts w:ascii="Times" w:hAnsi="Times" w:cs="Times New Roman"/>
          <w:sz w:val="20"/>
          <w:lang w:eastAsia="en-US"/>
        </w:rPr>
        <w:t>t)=</w:t>
      </w:r>
      <w:proofErr w:type="spellStart"/>
      <w:r w:rsidRPr="0050406B">
        <w:rPr>
          <w:rFonts w:ascii="Times" w:hAnsi="Times" w:cs="Times New Roman"/>
          <w:sz w:val="20"/>
          <w:lang w:eastAsia="en-US"/>
        </w:rPr>
        <w:t>Acos</w:t>
      </w:r>
      <w:proofErr w:type="spellEnd"/>
      <w:r w:rsidRPr="0050406B">
        <w:rPr>
          <w:rFonts w:ascii="Times" w:hAnsi="Times" w:cs="Times New Roman"/>
          <w:sz w:val="20"/>
          <w:lang w:eastAsia="en-US"/>
        </w:rPr>
        <w:t xml:space="preserve">(omega t + phi), which of the constants (A, omega, and/or phi) are DIFFERENT for the two oscillators, and how?  (Select all that you agree with!) </w:t>
      </w:r>
    </w:p>
    <w:p w:rsidR="0050406B" w:rsidRPr="0050406B" w:rsidRDefault="0050406B" w:rsidP="0050406B">
      <w:pPr>
        <w:spacing w:before="100" w:beforeAutospacing="1" w:after="100" w:afterAutospacing="1"/>
        <w:rPr>
          <w:rFonts w:ascii="Times" w:hAnsi="Times" w:cs="Times New Roman"/>
          <w:sz w:val="20"/>
          <w:lang w:eastAsia="en-US"/>
        </w:rPr>
      </w:pPr>
      <w:r w:rsidRPr="0050406B">
        <w:rPr>
          <w:rFonts w:ascii="Times" w:hAnsi="Times" w:cs="Times New Roman"/>
          <w:noProof/>
          <w:sz w:val="20"/>
          <w:lang w:eastAsia="en-US"/>
        </w:rPr>
        <w:drawing>
          <wp:inline distT="0" distB="0" distL="0" distR="0" wp14:anchorId="78EAE32C" wp14:editId="661A1687">
            <wp:extent cx="4182533" cy="1036949"/>
            <wp:effectExtent l="0" t="0" r="8890" b="5080"/>
            <wp:docPr id="3" name="Picture 3" desc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2533" cy="1036949"/>
                    </a:xfrm>
                    <a:prstGeom prst="rect">
                      <a:avLst/>
                    </a:prstGeom>
                    <a:noFill/>
                    <a:ln>
                      <a:noFill/>
                    </a:ln>
                  </pic:spPr>
                </pic:pic>
              </a:graphicData>
            </a:graphic>
          </wp:inline>
        </w:drawing>
      </w:r>
    </w:p>
    <w:p w:rsidR="0050406B" w:rsidRPr="0050406B" w:rsidRDefault="0050406B" w:rsidP="0050406B">
      <w:pPr>
        <w:rPr>
          <w:rFonts w:ascii="Times" w:eastAsia="Times New Roman" w:hAnsi="Times" w:cs="Times New Roman"/>
          <w:sz w:val="20"/>
          <w:lang w:eastAsia="en-US"/>
        </w:rPr>
      </w:pPr>
      <w:r w:rsidRPr="0050406B">
        <w:rPr>
          <w:rFonts w:ascii="Times" w:eastAsia="Times New Roman" w:hAnsi="Times" w:cs="Times New Roman"/>
          <w:sz w:val="20"/>
          <w:lang w:eastAsia="en-US"/>
        </w:rPr>
        <w:t>Question 4 options: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147"/>
      </w:tblGrid>
      <w:tr w:rsidR="0050406B" w:rsidRPr="0050406B" w:rsidTr="0050406B">
        <w:trPr>
          <w:tblCellSpacing w:w="15" w:type="dxa"/>
        </w:trPr>
        <w:tc>
          <w:tcPr>
            <w:tcW w:w="0" w:type="auto"/>
            <w:vAlign w:val="center"/>
            <w:hideMark/>
          </w:tcPr>
          <w:p w:rsidR="0050406B" w:rsidRPr="0050406B" w:rsidRDefault="0050406B" w:rsidP="0050406B">
            <w:pPr>
              <w:rPr>
                <w:rFonts w:ascii="Times" w:eastAsia="Times New Roman" w:hAnsi="Times" w:cs="Times New Roman"/>
                <w:sz w:val="20"/>
                <w:lang w:eastAsia="en-US"/>
              </w:rPr>
            </w:pP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w:instrText>
            </w: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PRIVATE "&lt;INPUT NAME=\"tAtom844736_850692_2664794\" VALUE=\"1\" TYPE=\"checkbox\"&gt;" </w:instrText>
            </w:r>
            <w:r w:rsidRPr="0050406B">
              <w:rPr>
                <w:rFonts w:ascii="Times" w:eastAsia="Times New Roman" w:hAnsi="Times" w:cs="Times New Roman"/>
                <w:sz w:val="20"/>
                <w:lang w:eastAsia="en-US"/>
              </w:rPr>
              <w:fldChar w:fldCharType="separate"/>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instrText xml:space="preserve">MACROBUTTON HTMLDirect </w:instrText>
            </w:r>
            <w:r w:rsidRPr="0050406B">
              <w:rPr>
                <w:rFonts w:ascii="Times" w:hAnsi="Times"/>
                <w:noProof/>
                <w:sz w:val="20"/>
                <w:lang w:eastAsia="en-US"/>
              </w:rPr>
              <w:drawing>
                <wp:inline distT="0" distB="0" distL="0" distR="0" wp14:anchorId="11DF2983" wp14:editId="394852B8">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t xml:space="preserve"> </w:t>
            </w:r>
          </w:p>
        </w:tc>
        <w:tc>
          <w:tcPr>
            <w:tcW w:w="0" w:type="auto"/>
            <w:vAlign w:val="center"/>
            <w:hideMark/>
          </w:tcPr>
          <w:p w:rsidR="0050406B" w:rsidRPr="0050406B" w:rsidRDefault="0050406B" w:rsidP="0050406B">
            <w:pPr>
              <w:spacing w:before="100" w:beforeAutospacing="1" w:after="100" w:afterAutospacing="1"/>
              <w:rPr>
                <w:rFonts w:ascii="Times" w:hAnsi="Times" w:cs="Times New Roman"/>
                <w:sz w:val="20"/>
                <w:lang w:eastAsia="en-US"/>
              </w:rPr>
            </w:pPr>
            <w:r w:rsidRPr="0050406B">
              <w:rPr>
                <w:rFonts w:ascii="Times" w:hAnsi="Times" w:cs="Times New Roman"/>
                <w:sz w:val="20"/>
                <w:lang w:eastAsia="en-US"/>
              </w:rPr>
              <w:t>A is LARGER for Oscillator #1</w:t>
            </w:r>
          </w:p>
        </w:tc>
      </w:tr>
      <w:tr w:rsidR="0050406B" w:rsidRPr="0050406B" w:rsidTr="0050406B">
        <w:trPr>
          <w:tblCellSpacing w:w="15" w:type="dxa"/>
        </w:trPr>
        <w:tc>
          <w:tcPr>
            <w:tcW w:w="0" w:type="auto"/>
            <w:vAlign w:val="center"/>
            <w:hideMark/>
          </w:tcPr>
          <w:p w:rsidR="0050406B" w:rsidRPr="0050406B" w:rsidRDefault="0050406B" w:rsidP="0050406B">
            <w:pPr>
              <w:rPr>
                <w:rFonts w:ascii="Times" w:eastAsia="Times New Roman" w:hAnsi="Times" w:cs="Times New Roman"/>
                <w:sz w:val="20"/>
                <w:lang w:eastAsia="en-US"/>
              </w:rPr>
            </w:pP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w:instrText>
            </w: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PRIVATE "&lt;INPUT NAME=\"tAtom844736_850692_2664795\" VALUE=\"1\" TYPE=\"checkbox\"&gt;" </w:instrText>
            </w:r>
            <w:r w:rsidRPr="0050406B">
              <w:rPr>
                <w:rFonts w:ascii="Times" w:eastAsia="Times New Roman" w:hAnsi="Times" w:cs="Times New Roman"/>
                <w:sz w:val="20"/>
                <w:lang w:eastAsia="en-US"/>
              </w:rPr>
              <w:fldChar w:fldCharType="separate"/>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instrText xml:space="preserve">MACROBUTTON HTMLDirect </w:instrText>
            </w:r>
            <w:r w:rsidRPr="0050406B">
              <w:rPr>
                <w:rFonts w:ascii="Times" w:hAnsi="Times"/>
                <w:noProof/>
                <w:sz w:val="20"/>
                <w:lang w:eastAsia="en-US"/>
              </w:rPr>
              <w:drawing>
                <wp:inline distT="0" distB="0" distL="0" distR="0" wp14:anchorId="269A254D" wp14:editId="0295C741">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t xml:space="preserve"> </w:t>
            </w:r>
          </w:p>
        </w:tc>
        <w:tc>
          <w:tcPr>
            <w:tcW w:w="0" w:type="auto"/>
            <w:vAlign w:val="center"/>
            <w:hideMark/>
          </w:tcPr>
          <w:p w:rsidR="0050406B" w:rsidRPr="0050406B" w:rsidRDefault="0050406B" w:rsidP="0050406B">
            <w:pPr>
              <w:spacing w:before="100" w:beforeAutospacing="1" w:after="100" w:afterAutospacing="1"/>
              <w:rPr>
                <w:rFonts w:ascii="Times" w:hAnsi="Times" w:cs="Times New Roman"/>
                <w:sz w:val="20"/>
                <w:lang w:eastAsia="en-US"/>
              </w:rPr>
            </w:pPr>
            <w:r w:rsidRPr="0050406B">
              <w:rPr>
                <w:rFonts w:ascii="Times" w:hAnsi="Times" w:cs="Times New Roman"/>
                <w:sz w:val="20"/>
                <w:lang w:eastAsia="en-US"/>
              </w:rPr>
              <w:t>A is SMALLER for Oscillator #1</w:t>
            </w:r>
          </w:p>
        </w:tc>
      </w:tr>
      <w:tr w:rsidR="0050406B" w:rsidRPr="0050406B" w:rsidTr="0050406B">
        <w:trPr>
          <w:tblCellSpacing w:w="15" w:type="dxa"/>
        </w:trPr>
        <w:tc>
          <w:tcPr>
            <w:tcW w:w="0" w:type="auto"/>
            <w:vAlign w:val="center"/>
            <w:hideMark/>
          </w:tcPr>
          <w:p w:rsidR="0050406B" w:rsidRPr="0050406B" w:rsidRDefault="0050406B" w:rsidP="0050406B">
            <w:pPr>
              <w:rPr>
                <w:rFonts w:ascii="Times" w:eastAsia="Times New Roman" w:hAnsi="Times" w:cs="Times New Roman"/>
                <w:sz w:val="20"/>
                <w:lang w:eastAsia="en-US"/>
              </w:rPr>
            </w:pP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w:instrText>
            </w: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PRIVATE "&lt;INPUT NAME=\"tAtom844736_850692_2664796\" VALUE=\"1\" TYPE=\"checkbox\"&gt;" </w:instrText>
            </w:r>
            <w:r w:rsidRPr="0050406B">
              <w:rPr>
                <w:rFonts w:ascii="Times" w:eastAsia="Times New Roman" w:hAnsi="Times" w:cs="Times New Roman"/>
                <w:sz w:val="20"/>
                <w:lang w:eastAsia="en-US"/>
              </w:rPr>
              <w:fldChar w:fldCharType="separate"/>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instrText xml:space="preserve">MACROBUTTON HTMLDirect </w:instrText>
            </w:r>
            <w:r w:rsidRPr="0050406B">
              <w:rPr>
                <w:rFonts w:ascii="Times" w:hAnsi="Times"/>
                <w:noProof/>
                <w:sz w:val="20"/>
                <w:lang w:eastAsia="en-US"/>
              </w:rPr>
              <w:drawing>
                <wp:inline distT="0" distB="0" distL="0" distR="0" wp14:anchorId="4709B8A4" wp14:editId="5AFD55FA">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t xml:space="preserve"> </w:t>
            </w:r>
          </w:p>
        </w:tc>
        <w:tc>
          <w:tcPr>
            <w:tcW w:w="0" w:type="auto"/>
            <w:vAlign w:val="center"/>
            <w:hideMark/>
          </w:tcPr>
          <w:p w:rsidR="0050406B" w:rsidRPr="0050406B" w:rsidRDefault="0050406B" w:rsidP="0050406B">
            <w:pPr>
              <w:spacing w:before="100" w:beforeAutospacing="1" w:after="100" w:afterAutospacing="1"/>
              <w:rPr>
                <w:rFonts w:ascii="Times" w:hAnsi="Times" w:cs="Times New Roman"/>
                <w:sz w:val="20"/>
                <w:lang w:eastAsia="en-US"/>
              </w:rPr>
            </w:pPr>
            <w:r w:rsidRPr="0050406B">
              <w:rPr>
                <w:rFonts w:ascii="Times" w:hAnsi="Times" w:cs="Times New Roman"/>
                <w:sz w:val="20"/>
                <w:lang w:eastAsia="en-US"/>
              </w:rPr>
              <w:t>A is the same for both oscillators</w:t>
            </w:r>
          </w:p>
        </w:tc>
      </w:tr>
      <w:tr w:rsidR="0050406B" w:rsidRPr="0050406B" w:rsidTr="0050406B">
        <w:trPr>
          <w:tblCellSpacing w:w="15" w:type="dxa"/>
        </w:trPr>
        <w:tc>
          <w:tcPr>
            <w:tcW w:w="0" w:type="auto"/>
            <w:vAlign w:val="center"/>
            <w:hideMark/>
          </w:tcPr>
          <w:p w:rsidR="0050406B" w:rsidRPr="0050406B" w:rsidRDefault="0050406B" w:rsidP="0050406B">
            <w:pPr>
              <w:rPr>
                <w:rFonts w:ascii="Times" w:eastAsia="Times New Roman" w:hAnsi="Times" w:cs="Times New Roman"/>
                <w:sz w:val="20"/>
                <w:lang w:eastAsia="en-US"/>
              </w:rPr>
            </w:pP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w:instrText>
            </w: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PRIVATE "&lt;INPUT NAME=\"tAtom844736_850692_2664797\" VALUE=\"1\" TYPE=\"checkbox\"&gt;" </w:instrText>
            </w:r>
            <w:r w:rsidRPr="0050406B">
              <w:rPr>
                <w:rFonts w:ascii="Times" w:eastAsia="Times New Roman" w:hAnsi="Times" w:cs="Times New Roman"/>
                <w:sz w:val="20"/>
                <w:lang w:eastAsia="en-US"/>
              </w:rPr>
              <w:fldChar w:fldCharType="separate"/>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instrText xml:space="preserve">MACROBUTTON HTMLDirect </w:instrText>
            </w:r>
            <w:r w:rsidRPr="0050406B">
              <w:rPr>
                <w:rFonts w:ascii="Times" w:hAnsi="Times"/>
                <w:noProof/>
                <w:sz w:val="20"/>
                <w:lang w:eastAsia="en-US"/>
              </w:rPr>
              <w:drawing>
                <wp:inline distT="0" distB="0" distL="0" distR="0" wp14:anchorId="43D845F7" wp14:editId="5B00EF05">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t xml:space="preserve"> </w:t>
            </w:r>
          </w:p>
        </w:tc>
        <w:tc>
          <w:tcPr>
            <w:tcW w:w="0" w:type="auto"/>
            <w:vAlign w:val="center"/>
            <w:hideMark/>
          </w:tcPr>
          <w:p w:rsidR="0050406B" w:rsidRPr="0050406B" w:rsidRDefault="0050406B" w:rsidP="0050406B">
            <w:pPr>
              <w:spacing w:before="100" w:beforeAutospacing="1" w:after="100" w:afterAutospacing="1"/>
              <w:rPr>
                <w:rFonts w:ascii="Times" w:hAnsi="Times" w:cs="Times New Roman"/>
                <w:sz w:val="20"/>
                <w:lang w:eastAsia="en-US"/>
              </w:rPr>
            </w:pPr>
            <w:proofErr w:type="gramStart"/>
            <w:r w:rsidRPr="0050406B">
              <w:rPr>
                <w:rFonts w:ascii="Times" w:hAnsi="Times" w:cs="Times New Roman"/>
                <w:sz w:val="20"/>
                <w:lang w:eastAsia="en-US"/>
              </w:rPr>
              <w:t>omega</w:t>
            </w:r>
            <w:proofErr w:type="gramEnd"/>
            <w:r w:rsidRPr="0050406B">
              <w:rPr>
                <w:rFonts w:ascii="Times" w:hAnsi="Times" w:cs="Times New Roman"/>
                <w:sz w:val="20"/>
                <w:lang w:eastAsia="en-US"/>
              </w:rPr>
              <w:t xml:space="preserve"> is LARGER for Oscillator #1</w:t>
            </w:r>
          </w:p>
        </w:tc>
      </w:tr>
      <w:tr w:rsidR="0050406B" w:rsidRPr="0050406B" w:rsidTr="0050406B">
        <w:trPr>
          <w:tblCellSpacing w:w="15" w:type="dxa"/>
        </w:trPr>
        <w:tc>
          <w:tcPr>
            <w:tcW w:w="0" w:type="auto"/>
            <w:vAlign w:val="center"/>
            <w:hideMark/>
          </w:tcPr>
          <w:p w:rsidR="0050406B" w:rsidRPr="0050406B" w:rsidRDefault="0050406B" w:rsidP="0050406B">
            <w:pPr>
              <w:rPr>
                <w:rFonts w:ascii="Times" w:eastAsia="Times New Roman" w:hAnsi="Times" w:cs="Times New Roman"/>
                <w:sz w:val="20"/>
                <w:lang w:eastAsia="en-US"/>
              </w:rPr>
            </w:pP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w:instrText>
            </w: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PRIVATE "&lt;INPUT NAME=\"tAtom844736_850692_2664798\" VALUE=\"1\" TYPE=\"checkbox\"&gt;" </w:instrText>
            </w:r>
            <w:r w:rsidRPr="0050406B">
              <w:rPr>
                <w:rFonts w:ascii="Times" w:eastAsia="Times New Roman" w:hAnsi="Times" w:cs="Times New Roman"/>
                <w:sz w:val="20"/>
                <w:lang w:eastAsia="en-US"/>
              </w:rPr>
              <w:fldChar w:fldCharType="separate"/>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instrText xml:space="preserve">MACROBUTTON HTMLDirect </w:instrText>
            </w:r>
            <w:r w:rsidRPr="0050406B">
              <w:rPr>
                <w:rFonts w:ascii="Times" w:hAnsi="Times"/>
                <w:noProof/>
                <w:sz w:val="20"/>
                <w:lang w:eastAsia="en-US"/>
              </w:rPr>
              <w:drawing>
                <wp:inline distT="0" distB="0" distL="0" distR="0" wp14:anchorId="4DDE67EF" wp14:editId="684622D9">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t xml:space="preserve"> </w:t>
            </w:r>
          </w:p>
        </w:tc>
        <w:tc>
          <w:tcPr>
            <w:tcW w:w="0" w:type="auto"/>
            <w:vAlign w:val="center"/>
            <w:hideMark/>
          </w:tcPr>
          <w:p w:rsidR="0050406B" w:rsidRPr="0050406B" w:rsidRDefault="0050406B" w:rsidP="0050406B">
            <w:pPr>
              <w:spacing w:before="100" w:beforeAutospacing="1" w:after="100" w:afterAutospacing="1"/>
              <w:rPr>
                <w:rFonts w:ascii="Times" w:hAnsi="Times" w:cs="Times New Roman"/>
                <w:sz w:val="20"/>
                <w:lang w:eastAsia="en-US"/>
              </w:rPr>
            </w:pPr>
            <w:proofErr w:type="gramStart"/>
            <w:r w:rsidRPr="0050406B">
              <w:rPr>
                <w:rFonts w:ascii="Times" w:hAnsi="Times" w:cs="Times New Roman"/>
                <w:sz w:val="20"/>
                <w:lang w:eastAsia="en-US"/>
              </w:rPr>
              <w:t>omega</w:t>
            </w:r>
            <w:proofErr w:type="gramEnd"/>
            <w:r w:rsidRPr="0050406B">
              <w:rPr>
                <w:rFonts w:ascii="Times" w:hAnsi="Times" w:cs="Times New Roman"/>
                <w:sz w:val="20"/>
                <w:lang w:eastAsia="en-US"/>
              </w:rPr>
              <w:t xml:space="preserve"> is SMALLER for Oscillator #1</w:t>
            </w:r>
          </w:p>
        </w:tc>
      </w:tr>
      <w:tr w:rsidR="0050406B" w:rsidRPr="0050406B" w:rsidTr="0050406B">
        <w:trPr>
          <w:tblCellSpacing w:w="15" w:type="dxa"/>
        </w:trPr>
        <w:tc>
          <w:tcPr>
            <w:tcW w:w="0" w:type="auto"/>
            <w:vAlign w:val="center"/>
            <w:hideMark/>
          </w:tcPr>
          <w:p w:rsidR="0050406B" w:rsidRPr="0050406B" w:rsidRDefault="0050406B" w:rsidP="0050406B">
            <w:pPr>
              <w:rPr>
                <w:rFonts w:ascii="Times" w:eastAsia="Times New Roman" w:hAnsi="Times" w:cs="Times New Roman"/>
                <w:sz w:val="20"/>
                <w:lang w:eastAsia="en-US"/>
              </w:rPr>
            </w:pP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w:instrText>
            </w: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PRIVATE "&lt;INPUT NAME=\"tAtom844736_850692_2664799\" VALUE=\"1\" TYPE=\"checkbox\"&gt;" </w:instrText>
            </w:r>
            <w:r w:rsidRPr="0050406B">
              <w:rPr>
                <w:rFonts w:ascii="Times" w:eastAsia="Times New Roman" w:hAnsi="Times" w:cs="Times New Roman"/>
                <w:sz w:val="20"/>
                <w:lang w:eastAsia="en-US"/>
              </w:rPr>
              <w:fldChar w:fldCharType="separate"/>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instrText xml:space="preserve">MACROBUTTON HTMLDirect </w:instrText>
            </w:r>
            <w:r w:rsidRPr="0050406B">
              <w:rPr>
                <w:rFonts w:ascii="Times" w:hAnsi="Times"/>
                <w:noProof/>
                <w:sz w:val="20"/>
                <w:lang w:eastAsia="en-US"/>
              </w:rPr>
              <w:drawing>
                <wp:inline distT="0" distB="0" distL="0" distR="0" wp14:anchorId="65B3D5AB" wp14:editId="3F18DE1C">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t xml:space="preserve"> </w:t>
            </w:r>
          </w:p>
        </w:tc>
        <w:tc>
          <w:tcPr>
            <w:tcW w:w="0" w:type="auto"/>
            <w:vAlign w:val="center"/>
            <w:hideMark/>
          </w:tcPr>
          <w:p w:rsidR="0050406B" w:rsidRPr="0050406B" w:rsidRDefault="0050406B" w:rsidP="0050406B">
            <w:pPr>
              <w:spacing w:before="100" w:beforeAutospacing="1" w:after="100" w:afterAutospacing="1"/>
              <w:rPr>
                <w:rFonts w:ascii="Times" w:hAnsi="Times" w:cs="Times New Roman"/>
                <w:sz w:val="20"/>
                <w:lang w:eastAsia="en-US"/>
              </w:rPr>
            </w:pPr>
            <w:proofErr w:type="gramStart"/>
            <w:r w:rsidRPr="0050406B">
              <w:rPr>
                <w:rFonts w:ascii="Times" w:hAnsi="Times" w:cs="Times New Roman"/>
                <w:sz w:val="20"/>
                <w:lang w:eastAsia="en-US"/>
              </w:rPr>
              <w:t>omega</w:t>
            </w:r>
            <w:proofErr w:type="gramEnd"/>
            <w:r w:rsidRPr="0050406B">
              <w:rPr>
                <w:rFonts w:ascii="Times" w:hAnsi="Times" w:cs="Times New Roman"/>
                <w:sz w:val="20"/>
                <w:lang w:eastAsia="en-US"/>
              </w:rPr>
              <w:t xml:space="preserve"> is the same for both oscillators</w:t>
            </w:r>
          </w:p>
        </w:tc>
      </w:tr>
      <w:tr w:rsidR="0050406B" w:rsidRPr="0050406B" w:rsidTr="0050406B">
        <w:trPr>
          <w:tblCellSpacing w:w="15" w:type="dxa"/>
        </w:trPr>
        <w:tc>
          <w:tcPr>
            <w:tcW w:w="0" w:type="auto"/>
            <w:vAlign w:val="center"/>
            <w:hideMark/>
          </w:tcPr>
          <w:p w:rsidR="0050406B" w:rsidRPr="0050406B" w:rsidRDefault="0050406B" w:rsidP="0050406B">
            <w:pPr>
              <w:rPr>
                <w:rFonts w:ascii="Times" w:eastAsia="Times New Roman" w:hAnsi="Times" w:cs="Times New Roman"/>
                <w:sz w:val="20"/>
                <w:lang w:eastAsia="en-US"/>
              </w:rPr>
            </w:pP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w:instrText>
            </w: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PRIVATE "&lt;INPUT NAME=\"tAtom844736_850692_2664800\" VALUE=\"1\" TYPE=\"checkbox\"&gt;" </w:instrText>
            </w:r>
            <w:r w:rsidRPr="0050406B">
              <w:rPr>
                <w:rFonts w:ascii="Times" w:eastAsia="Times New Roman" w:hAnsi="Times" w:cs="Times New Roman"/>
                <w:sz w:val="20"/>
                <w:lang w:eastAsia="en-US"/>
              </w:rPr>
              <w:fldChar w:fldCharType="separate"/>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instrText xml:space="preserve">MACROBUTTON HTMLDirect </w:instrText>
            </w:r>
            <w:r w:rsidRPr="0050406B">
              <w:rPr>
                <w:rFonts w:ascii="Times" w:hAnsi="Times"/>
                <w:noProof/>
                <w:sz w:val="20"/>
                <w:lang w:eastAsia="en-US"/>
              </w:rPr>
              <w:drawing>
                <wp:inline distT="0" distB="0" distL="0" distR="0" wp14:anchorId="380D9B9C" wp14:editId="7D17756D">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t xml:space="preserve"> </w:t>
            </w:r>
          </w:p>
        </w:tc>
        <w:tc>
          <w:tcPr>
            <w:tcW w:w="0" w:type="auto"/>
            <w:vAlign w:val="center"/>
            <w:hideMark/>
          </w:tcPr>
          <w:p w:rsidR="0050406B" w:rsidRPr="0050406B" w:rsidRDefault="0050406B" w:rsidP="0050406B">
            <w:pPr>
              <w:spacing w:before="100" w:beforeAutospacing="1" w:after="100" w:afterAutospacing="1"/>
              <w:rPr>
                <w:rFonts w:ascii="Times" w:hAnsi="Times" w:cs="Times New Roman"/>
                <w:sz w:val="20"/>
                <w:lang w:eastAsia="en-US"/>
              </w:rPr>
            </w:pPr>
            <w:proofErr w:type="gramStart"/>
            <w:r w:rsidRPr="0050406B">
              <w:rPr>
                <w:rFonts w:ascii="Times" w:hAnsi="Times" w:cs="Times New Roman"/>
                <w:sz w:val="20"/>
                <w:lang w:eastAsia="en-US"/>
              </w:rPr>
              <w:t>phi</w:t>
            </w:r>
            <w:proofErr w:type="gramEnd"/>
            <w:r w:rsidRPr="0050406B">
              <w:rPr>
                <w:rFonts w:ascii="Times" w:hAnsi="Times" w:cs="Times New Roman"/>
                <w:sz w:val="20"/>
                <w:lang w:eastAsia="en-US"/>
              </w:rPr>
              <w:t xml:space="preserve"> is LARGER for Oscillator #1</w:t>
            </w:r>
          </w:p>
        </w:tc>
      </w:tr>
      <w:tr w:rsidR="0050406B" w:rsidRPr="0050406B" w:rsidTr="0050406B">
        <w:trPr>
          <w:tblCellSpacing w:w="15" w:type="dxa"/>
        </w:trPr>
        <w:tc>
          <w:tcPr>
            <w:tcW w:w="0" w:type="auto"/>
            <w:vAlign w:val="center"/>
            <w:hideMark/>
          </w:tcPr>
          <w:p w:rsidR="0050406B" w:rsidRPr="0050406B" w:rsidRDefault="0050406B" w:rsidP="0050406B">
            <w:pPr>
              <w:rPr>
                <w:rFonts w:ascii="Times" w:eastAsia="Times New Roman" w:hAnsi="Times" w:cs="Times New Roman"/>
                <w:sz w:val="20"/>
                <w:lang w:eastAsia="en-US"/>
              </w:rPr>
            </w:pP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w:instrText>
            </w: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PRIVATE "&lt;INPUT NAME=\"tAtom844736_850692_2664801\" VALUE=\"1\" TYPE=\"checkbox\"&gt;" </w:instrText>
            </w:r>
            <w:r w:rsidRPr="0050406B">
              <w:rPr>
                <w:rFonts w:ascii="Times" w:eastAsia="Times New Roman" w:hAnsi="Times" w:cs="Times New Roman"/>
                <w:sz w:val="20"/>
                <w:lang w:eastAsia="en-US"/>
              </w:rPr>
              <w:fldChar w:fldCharType="separate"/>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instrText xml:space="preserve">MACROBUTTON HTMLDirect </w:instrText>
            </w:r>
            <w:r w:rsidRPr="0050406B">
              <w:rPr>
                <w:rFonts w:ascii="Times" w:hAnsi="Times"/>
                <w:noProof/>
                <w:sz w:val="20"/>
                <w:lang w:eastAsia="en-US"/>
              </w:rPr>
              <w:drawing>
                <wp:inline distT="0" distB="0" distL="0" distR="0" wp14:anchorId="0800DAED" wp14:editId="23DB612F">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t xml:space="preserve"> </w:t>
            </w:r>
          </w:p>
        </w:tc>
        <w:tc>
          <w:tcPr>
            <w:tcW w:w="0" w:type="auto"/>
            <w:vAlign w:val="center"/>
            <w:hideMark/>
          </w:tcPr>
          <w:p w:rsidR="0050406B" w:rsidRPr="0050406B" w:rsidRDefault="0050406B" w:rsidP="0050406B">
            <w:pPr>
              <w:spacing w:before="100" w:beforeAutospacing="1" w:after="100" w:afterAutospacing="1"/>
              <w:rPr>
                <w:rFonts w:ascii="Times" w:hAnsi="Times" w:cs="Times New Roman"/>
                <w:sz w:val="20"/>
                <w:lang w:eastAsia="en-US"/>
              </w:rPr>
            </w:pPr>
            <w:proofErr w:type="gramStart"/>
            <w:r w:rsidRPr="0050406B">
              <w:rPr>
                <w:rFonts w:ascii="Times" w:hAnsi="Times" w:cs="Times New Roman"/>
                <w:sz w:val="20"/>
                <w:lang w:eastAsia="en-US"/>
              </w:rPr>
              <w:t>phi</w:t>
            </w:r>
            <w:proofErr w:type="gramEnd"/>
            <w:r w:rsidRPr="0050406B">
              <w:rPr>
                <w:rFonts w:ascii="Times" w:hAnsi="Times" w:cs="Times New Roman"/>
                <w:sz w:val="20"/>
                <w:lang w:eastAsia="en-US"/>
              </w:rPr>
              <w:t xml:space="preserve"> is SMALLER for Oscillator #1</w:t>
            </w:r>
          </w:p>
        </w:tc>
      </w:tr>
      <w:tr w:rsidR="0050406B" w:rsidRPr="0050406B" w:rsidTr="0050406B">
        <w:trPr>
          <w:tblCellSpacing w:w="15" w:type="dxa"/>
        </w:trPr>
        <w:tc>
          <w:tcPr>
            <w:tcW w:w="0" w:type="auto"/>
            <w:vAlign w:val="center"/>
            <w:hideMark/>
          </w:tcPr>
          <w:p w:rsidR="0050406B" w:rsidRPr="0050406B" w:rsidRDefault="0050406B" w:rsidP="0050406B">
            <w:pPr>
              <w:rPr>
                <w:rFonts w:ascii="Times" w:eastAsia="Times New Roman" w:hAnsi="Times" w:cs="Times New Roman"/>
                <w:sz w:val="20"/>
                <w:lang w:eastAsia="en-US"/>
              </w:rPr>
            </w:pP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w:instrText>
            </w:r>
            <w:r w:rsidRPr="0050406B">
              <w:rPr>
                <w:rFonts w:ascii="Times" w:eastAsia="Times New Roman" w:hAnsi="Times" w:cs="Times New Roman"/>
                <w:sz w:val="20"/>
                <w:lang w:eastAsia="en-US"/>
              </w:rPr>
              <w:fldChar w:fldCharType="begin"/>
            </w:r>
            <w:r w:rsidRPr="0050406B">
              <w:rPr>
                <w:rFonts w:ascii="Times" w:eastAsia="Times New Roman" w:hAnsi="Times" w:cs="Times New Roman"/>
                <w:sz w:val="20"/>
                <w:lang w:eastAsia="en-US"/>
              </w:rPr>
              <w:instrText xml:space="preserve"> PRIVATE "&lt;INPUT NAME=\"tAtom844736_850692_2664802\" VALUE=\"1\" TYPE=\"checkbox\"&gt;" </w:instrText>
            </w:r>
            <w:r w:rsidRPr="0050406B">
              <w:rPr>
                <w:rFonts w:ascii="Times" w:eastAsia="Times New Roman" w:hAnsi="Times" w:cs="Times New Roman"/>
                <w:sz w:val="20"/>
                <w:lang w:eastAsia="en-US"/>
              </w:rPr>
              <w:fldChar w:fldCharType="separate"/>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instrText xml:space="preserve">MACROBUTTON HTMLDirect </w:instrText>
            </w:r>
            <w:r w:rsidRPr="0050406B">
              <w:rPr>
                <w:rFonts w:ascii="Times" w:hAnsi="Times"/>
                <w:noProof/>
                <w:sz w:val="20"/>
                <w:lang w:eastAsia="en-US"/>
              </w:rPr>
              <w:drawing>
                <wp:inline distT="0" distB="0" distL="0" distR="0" wp14:anchorId="322C0C8F" wp14:editId="5EEAA489">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0406B">
              <w:rPr>
                <w:rFonts w:ascii="Times" w:eastAsia="Times New Roman" w:hAnsi="Times" w:cs="Times New Roman"/>
                <w:sz w:val="20"/>
                <w:lang w:eastAsia="en-US"/>
              </w:rPr>
              <w:fldChar w:fldCharType="end"/>
            </w:r>
            <w:r w:rsidRPr="0050406B">
              <w:rPr>
                <w:rFonts w:ascii="Times" w:eastAsia="Times New Roman" w:hAnsi="Times" w:cs="Times New Roman"/>
                <w:sz w:val="20"/>
                <w:lang w:eastAsia="en-US"/>
              </w:rPr>
              <w:t xml:space="preserve"> </w:t>
            </w:r>
          </w:p>
        </w:tc>
        <w:tc>
          <w:tcPr>
            <w:tcW w:w="0" w:type="auto"/>
            <w:vAlign w:val="center"/>
            <w:hideMark/>
          </w:tcPr>
          <w:p w:rsidR="0050406B" w:rsidRPr="0050406B" w:rsidRDefault="0050406B" w:rsidP="0050406B">
            <w:pPr>
              <w:spacing w:before="100" w:beforeAutospacing="1" w:after="100" w:afterAutospacing="1"/>
              <w:rPr>
                <w:rFonts w:ascii="Times" w:hAnsi="Times" w:cs="Times New Roman"/>
                <w:sz w:val="20"/>
                <w:lang w:eastAsia="en-US"/>
              </w:rPr>
            </w:pPr>
            <w:proofErr w:type="gramStart"/>
            <w:r w:rsidRPr="0050406B">
              <w:rPr>
                <w:rFonts w:ascii="Times" w:hAnsi="Times" w:cs="Times New Roman"/>
                <w:sz w:val="20"/>
                <w:lang w:eastAsia="en-US"/>
              </w:rPr>
              <w:t>phi</w:t>
            </w:r>
            <w:proofErr w:type="gramEnd"/>
            <w:r w:rsidRPr="0050406B">
              <w:rPr>
                <w:rFonts w:ascii="Times" w:hAnsi="Times" w:cs="Times New Roman"/>
                <w:sz w:val="20"/>
                <w:lang w:eastAsia="en-US"/>
              </w:rPr>
              <w:t xml:space="preserve"> is the same for both oscillators</w:t>
            </w:r>
          </w:p>
        </w:tc>
      </w:tr>
    </w:tbl>
    <w:p w:rsidR="0050406B" w:rsidRPr="0050406B" w:rsidRDefault="0050406B" w:rsidP="0050406B">
      <w:pPr>
        <w:spacing w:before="100" w:beforeAutospacing="1" w:after="100" w:afterAutospacing="1"/>
        <w:outlineLvl w:val="1"/>
        <w:rPr>
          <w:rFonts w:ascii="Times" w:eastAsia="Times New Roman" w:hAnsi="Times" w:cs="Times New Roman"/>
          <w:b/>
          <w:bCs/>
          <w:sz w:val="20"/>
          <w:lang w:eastAsia="en-US"/>
        </w:rPr>
      </w:pPr>
      <w:bookmarkStart w:id="3" w:name="q1021776"/>
      <w:bookmarkEnd w:id="3"/>
      <w:r w:rsidRPr="0050406B">
        <w:rPr>
          <w:rFonts w:ascii="Times" w:eastAsia="Times New Roman" w:hAnsi="Times" w:cs="Times New Roman"/>
          <w:b/>
          <w:bCs/>
          <w:sz w:val="20"/>
          <w:lang w:eastAsia="en-US"/>
        </w:rPr>
        <w:t>Question 5</w:t>
      </w:r>
    </w:p>
    <w:p w:rsidR="00120718" w:rsidRPr="0050406B" w:rsidRDefault="0050406B" w:rsidP="0050406B">
      <w:pPr>
        <w:spacing w:before="100" w:beforeAutospacing="1" w:after="100" w:afterAutospacing="1"/>
        <w:rPr>
          <w:rFonts w:ascii="Times" w:eastAsia="Times New Roman" w:hAnsi="Times" w:cs="Times New Roman"/>
          <w:b/>
          <w:bCs/>
          <w:sz w:val="20"/>
          <w:lang w:eastAsia="en-US"/>
        </w:rPr>
      </w:pPr>
      <w:r w:rsidRPr="0050406B">
        <w:rPr>
          <w:rFonts w:ascii="Times" w:hAnsi="Times" w:cs="Times New Roman"/>
          <w:sz w:val="20"/>
          <w:lang w:eastAsia="en-US"/>
        </w:rPr>
        <w:t xml:space="preserve">Briefly, explain your reasoning to the previous question. What made you decide as you did? (Please comment on your reasoning about A, omega and phi!) </w:t>
      </w:r>
      <w:bookmarkStart w:id="4" w:name="q1021775"/>
      <w:bookmarkEnd w:id="4"/>
      <w:r>
        <w:rPr>
          <w:rFonts w:ascii="Times" w:hAnsi="Times" w:cs="Times New Roman"/>
          <w:sz w:val="20"/>
          <w:lang w:eastAsia="en-US"/>
        </w:rPr>
        <w:t xml:space="preserve"> </w:t>
      </w:r>
      <w:r>
        <w:rPr>
          <w:rFonts w:ascii="Times" w:hAnsi="Times" w:cs="Times New Roman"/>
          <w:sz w:val="20"/>
          <w:lang w:eastAsia="en-US"/>
        </w:rPr>
        <w:br/>
      </w:r>
      <w:r>
        <w:rPr>
          <w:rFonts w:ascii="Times" w:hAnsi="Times" w:cs="Times New Roman"/>
          <w:sz w:val="20"/>
          <w:lang w:eastAsia="en-US"/>
        </w:rPr>
        <w:br/>
      </w:r>
      <w:r w:rsidRPr="0050406B">
        <w:rPr>
          <w:rFonts w:ascii="Times" w:eastAsia="Times New Roman" w:hAnsi="Times" w:cs="Times New Roman"/>
          <w:b/>
          <w:bCs/>
          <w:sz w:val="20"/>
          <w:lang w:eastAsia="en-US"/>
        </w:rPr>
        <w:t>Information</w:t>
      </w:r>
      <w:r>
        <w:rPr>
          <w:rFonts w:ascii="Times" w:eastAsia="Times New Roman" w:hAnsi="Times" w:cs="Times New Roman"/>
          <w:b/>
          <w:bCs/>
          <w:sz w:val="20"/>
          <w:lang w:eastAsia="en-US"/>
        </w:rPr>
        <w:t xml:space="preserve">.  </w:t>
      </w:r>
      <w:r w:rsidRPr="0050406B">
        <w:rPr>
          <w:rFonts w:ascii="Times" w:hAnsi="Times" w:cs="Times New Roman"/>
          <w:sz w:val="20"/>
          <w:lang w:eastAsia="en-US"/>
        </w:rPr>
        <w:t>Every week</w:t>
      </w:r>
      <w:r>
        <w:rPr>
          <w:rFonts w:ascii="Times" w:hAnsi="Times" w:cs="Times New Roman"/>
          <w:sz w:val="20"/>
          <w:lang w:eastAsia="en-US"/>
        </w:rPr>
        <w:t>…</w:t>
      </w:r>
      <w:bookmarkStart w:id="5" w:name="_GoBack"/>
      <w:bookmarkEnd w:id="5"/>
    </w:p>
    <w:sectPr w:rsidR="00120718" w:rsidRPr="0050406B" w:rsidSect="0050406B">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6B"/>
    <w:rsid w:val="00120718"/>
    <w:rsid w:val="0050406B"/>
    <w:rsid w:val="008D7F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E7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18"/>
    <w:rPr>
      <w:sz w:val="24"/>
    </w:rPr>
  </w:style>
  <w:style w:type="paragraph" w:styleId="Heading2">
    <w:name w:val="heading 2"/>
    <w:basedOn w:val="Normal"/>
    <w:link w:val="Heading2Char"/>
    <w:uiPriority w:val="9"/>
    <w:qFormat/>
    <w:rsid w:val="0050406B"/>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06B"/>
    <w:rPr>
      <w:rFonts w:ascii="Times" w:hAnsi="Times"/>
      <w:b/>
      <w:bCs/>
      <w:sz w:val="36"/>
      <w:szCs w:val="36"/>
      <w:lang w:eastAsia="en-US"/>
    </w:rPr>
  </w:style>
  <w:style w:type="character" w:styleId="Strong">
    <w:name w:val="Strong"/>
    <w:basedOn w:val="DefaultParagraphFont"/>
    <w:uiPriority w:val="22"/>
    <w:qFormat/>
    <w:rsid w:val="0050406B"/>
    <w:rPr>
      <w:b/>
      <w:bCs/>
    </w:rPr>
  </w:style>
  <w:style w:type="paragraph" w:styleId="NormalWeb">
    <w:name w:val="Normal (Web)"/>
    <w:basedOn w:val="Normal"/>
    <w:uiPriority w:val="99"/>
    <w:unhideWhenUsed/>
    <w:rsid w:val="0050406B"/>
    <w:pPr>
      <w:spacing w:before="100" w:beforeAutospacing="1" w:after="100" w:afterAutospacing="1"/>
    </w:pPr>
    <w:rPr>
      <w:rFonts w:ascii="Times" w:hAnsi="Times" w:cs="Times New Roman"/>
      <w:sz w:val="20"/>
      <w:lang w:eastAsia="en-US"/>
    </w:rPr>
  </w:style>
  <w:style w:type="character" w:styleId="Emphasis">
    <w:name w:val="Emphasis"/>
    <w:basedOn w:val="DefaultParagraphFont"/>
    <w:uiPriority w:val="20"/>
    <w:qFormat/>
    <w:rsid w:val="0050406B"/>
    <w:rPr>
      <w:i/>
      <w:iCs/>
    </w:rPr>
  </w:style>
  <w:style w:type="paragraph" w:styleId="BalloonText">
    <w:name w:val="Balloon Text"/>
    <w:basedOn w:val="Normal"/>
    <w:link w:val="BalloonTextChar"/>
    <w:uiPriority w:val="99"/>
    <w:semiHidden/>
    <w:unhideWhenUsed/>
    <w:rsid w:val="00504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0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18"/>
    <w:rPr>
      <w:sz w:val="24"/>
    </w:rPr>
  </w:style>
  <w:style w:type="paragraph" w:styleId="Heading2">
    <w:name w:val="heading 2"/>
    <w:basedOn w:val="Normal"/>
    <w:link w:val="Heading2Char"/>
    <w:uiPriority w:val="9"/>
    <w:qFormat/>
    <w:rsid w:val="0050406B"/>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06B"/>
    <w:rPr>
      <w:rFonts w:ascii="Times" w:hAnsi="Times"/>
      <w:b/>
      <w:bCs/>
      <w:sz w:val="36"/>
      <w:szCs w:val="36"/>
      <w:lang w:eastAsia="en-US"/>
    </w:rPr>
  </w:style>
  <w:style w:type="character" w:styleId="Strong">
    <w:name w:val="Strong"/>
    <w:basedOn w:val="DefaultParagraphFont"/>
    <w:uiPriority w:val="22"/>
    <w:qFormat/>
    <w:rsid w:val="0050406B"/>
    <w:rPr>
      <w:b/>
      <w:bCs/>
    </w:rPr>
  </w:style>
  <w:style w:type="paragraph" w:styleId="NormalWeb">
    <w:name w:val="Normal (Web)"/>
    <w:basedOn w:val="Normal"/>
    <w:uiPriority w:val="99"/>
    <w:unhideWhenUsed/>
    <w:rsid w:val="0050406B"/>
    <w:pPr>
      <w:spacing w:before="100" w:beforeAutospacing="1" w:after="100" w:afterAutospacing="1"/>
    </w:pPr>
    <w:rPr>
      <w:rFonts w:ascii="Times" w:hAnsi="Times" w:cs="Times New Roman"/>
      <w:sz w:val="20"/>
      <w:lang w:eastAsia="en-US"/>
    </w:rPr>
  </w:style>
  <w:style w:type="character" w:styleId="Emphasis">
    <w:name w:val="Emphasis"/>
    <w:basedOn w:val="DefaultParagraphFont"/>
    <w:uiPriority w:val="20"/>
    <w:qFormat/>
    <w:rsid w:val="0050406B"/>
    <w:rPr>
      <w:i/>
      <w:iCs/>
    </w:rPr>
  </w:style>
  <w:style w:type="paragraph" w:styleId="BalloonText">
    <w:name w:val="Balloon Text"/>
    <w:basedOn w:val="Normal"/>
    <w:link w:val="BalloonTextChar"/>
    <w:uiPriority w:val="99"/>
    <w:semiHidden/>
    <w:unhideWhenUsed/>
    <w:rsid w:val="00504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0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3108">
      <w:bodyDiv w:val="1"/>
      <w:marLeft w:val="0"/>
      <w:marRight w:val="0"/>
      <w:marTop w:val="0"/>
      <w:marBottom w:val="0"/>
      <w:divBdr>
        <w:top w:val="none" w:sz="0" w:space="0" w:color="auto"/>
        <w:left w:val="none" w:sz="0" w:space="0" w:color="auto"/>
        <w:bottom w:val="none" w:sz="0" w:space="0" w:color="auto"/>
        <w:right w:val="none" w:sz="0" w:space="0" w:color="auto"/>
      </w:divBdr>
      <w:divsChild>
        <w:div w:id="753404871">
          <w:marLeft w:val="216"/>
          <w:marRight w:val="0"/>
          <w:marTop w:val="0"/>
          <w:marBottom w:val="432"/>
          <w:divBdr>
            <w:top w:val="none" w:sz="0" w:space="0" w:color="auto"/>
            <w:left w:val="none" w:sz="0" w:space="0" w:color="auto"/>
            <w:bottom w:val="none" w:sz="0" w:space="0" w:color="auto"/>
            <w:right w:val="none" w:sz="0" w:space="0" w:color="auto"/>
          </w:divBdr>
          <w:divsChild>
            <w:div w:id="30150882">
              <w:marLeft w:val="0"/>
              <w:marRight w:val="0"/>
              <w:marTop w:val="120"/>
              <w:marBottom w:val="120"/>
              <w:divBdr>
                <w:top w:val="none" w:sz="0" w:space="0" w:color="auto"/>
                <w:left w:val="none" w:sz="0" w:space="0" w:color="auto"/>
                <w:bottom w:val="none" w:sz="0" w:space="0" w:color="auto"/>
                <w:right w:val="none" w:sz="0" w:space="0" w:color="auto"/>
              </w:divBdr>
              <w:divsChild>
                <w:div w:id="323898360">
                  <w:marLeft w:val="0"/>
                  <w:marRight w:val="0"/>
                  <w:marTop w:val="0"/>
                  <w:marBottom w:val="0"/>
                  <w:divBdr>
                    <w:top w:val="none" w:sz="0" w:space="0" w:color="auto"/>
                    <w:left w:val="none" w:sz="0" w:space="0" w:color="auto"/>
                    <w:bottom w:val="none" w:sz="0" w:space="0" w:color="auto"/>
                    <w:right w:val="none" w:sz="0" w:space="0" w:color="auto"/>
                  </w:divBdr>
                </w:div>
              </w:divsChild>
            </w:div>
            <w:div w:id="190731635">
              <w:marLeft w:val="0"/>
              <w:marRight w:val="0"/>
              <w:marTop w:val="0"/>
              <w:marBottom w:val="0"/>
              <w:divBdr>
                <w:top w:val="none" w:sz="0" w:space="0" w:color="auto"/>
                <w:left w:val="none" w:sz="0" w:space="0" w:color="auto"/>
                <w:bottom w:val="none" w:sz="0" w:space="0" w:color="auto"/>
                <w:right w:val="none" w:sz="0" w:space="0" w:color="auto"/>
              </w:divBdr>
            </w:div>
          </w:divsChild>
        </w:div>
        <w:div w:id="1713574435">
          <w:marLeft w:val="216"/>
          <w:marRight w:val="0"/>
          <w:marTop w:val="0"/>
          <w:marBottom w:val="432"/>
          <w:divBdr>
            <w:top w:val="none" w:sz="0" w:space="0" w:color="auto"/>
            <w:left w:val="none" w:sz="0" w:space="0" w:color="auto"/>
            <w:bottom w:val="none" w:sz="0" w:space="0" w:color="auto"/>
            <w:right w:val="none" w:sz="0" w:space="0" w:color="auto"/>
          </w:divBdr>
          <w:divsChild>
            <w:div w:id="497501768">
              <w:marLeft w:val="0"/>
              <w:marRight w:val="0"/>
              <w:marTop w:val="120"/>
              <w:marBottom w:val="120"/>
              <w:divBdr>
                <w:top w:val="none" w:sz="0" w:space="0" w:color="auto"/>
                <w:left w:val="none" w:sz="0" w:space="0" w:color="auto"/>
                <w:bottom w:val="none" w:sz="0" w:space="0" w:color="auto"/>
                <w:right w:val="none" w:sz="0" w:space="0" w:color="auto"/>
              </w:divBdr>
              <w:divsChild>
                <w:div w:id="12971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0">
          <w:marLeft w:val="216"/>
          <w:marRight w:val="0"/>
          <w:marTop w:val="0"/>
          <w:marBottom w:val="432"/>
          <w:divBdr>
            <w:top w:val="none" w:sz="0" w:space="0" w:color="auto"/>
            <w:left w:val="none" w:sz="0" w:space="0" w:color="auto"/>
            <w:bottom w:val="none" w:sz="0" w:space="0" w:color="auto"/>
            <w:right w:val="none" w:sz="0" w:space="0" w:color="auto"/>
          </w:divBdr>
          <w:divsChild>
            <w:div w:id="220604954">
              <w:marLeft w:val="0"/>
              <w:marRight w:val="0"/>
              <w:marTop w:val="120"/>
              <w:marBottom w:val="120"/>
              <w:divBdr>
                <w:top w:val="none" w:sz="0" w:space="0" w:color="auto"/>
                <w:left w:val="none" w:sz="0" w:space="0" w:color="auto"/>
                <w:bottom w:val="none" w:sz="0" w:space="0" w:color="auto"/>
                <w:right w:val="none" w:sz="0" w:space="0" w:color="auto"/>
              </w:divBdr>
              <w:divsChild>
                <w:div w:id="12630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48647">
          <w:marLeft w:val="216"/>
          <w:marRight w:val="0"/>
          <w:marTop w:val="0"/>
          <w:marBottom w:val="432"/>
          <w:divBdr>
            <w:top w:val="none" w:sz="0" w:space="0" w:color="auto"/>
            <w:left w:val="none" w:sz="0" w:space="0" w:color="auto"/>
            <w:bottom w:val="none" w:sz="0" w:space="0" w:color="auto"/>
            <w:right w:val="none" w:sz="0" w:space="0" w:color="auto"/>
          </w:divBdr>
          <w:divsChild>
            <w:div w:id="737828500">
              <w:marLeft w:val="0"/>
              <w:marRight w:val="0"/>
              <w:marTop w:val="120"/>
              <w:marBottom w:val="120"/>
              <w:divBdr>
                <w:top w:val="none" w:sz="0" w:space="0" w:color="auto"/>
                <w:left w:val="none" w:sz="0" w:space="0" w:color="auto"/>
                <w:bottom w:val="none" w:sz="0" w:space="0" w:color="auto"/>
                <w:right w:val="none" w:sz="0" w:space="0" w:color="auto"/>
              </w:divBdr>
              <w:divsChild>
                <w:div w:id="2131896047">
                  <w:marLeft w:val="0"/>
                  <w:marRight w:val="0"/>
                  <w:marTop w:val="0"/>
                  <w:marBottom w:val="0"/>
                  <w:divBdr>
                    <w:top w:val="none" w:sz="0" w:space="0" w:color="auto"/>
                    <w:left w:val="none" w:sz="0" w:space="0" w:color="auto"/>
                    <w:bottom w:val="none" w:sz="0" w:space="0" w:color="auto"/>
                    <w:right w:val="none" w:sz="0" w:space="0" w:color="auto"/>
                  </w:divBdr>
                </w:div>
              </w:divsChild>
            </w:div>
            <w:div w:id="719789539">
              <w:marLeft w:val="0"/>
              <w:marRight w:val="0"/>
              <w:marTop w:val="0"/>
              <w:marBottom w:val="0"/>
              <w:divBdr>
                <w:top w:val="none" w:sz="0" w:space="0" w:color="auto"/>
                <w:left w:val="none" w:sz="0" w:space="0" w:color="auto"/>
                <w:bottom w:val="none" w:sz="0" w:space="0" w:color="auto"/>
                <w:right w:val="none" w:sz="0" w:space="0" w:color="auto"/>
              </w:divBdr>
              <w:divsChild>
                <w:div w:id="1954245519">
                  <w:marLeft w:val="0"/>
                  <w:marRight w:val="0"/>
                  <w:marTop w:val="0"/>
                  <w:marBottom w:val="0"/>
                  <w:divBdr>
                    <w:top w:val="none" w:sz="0" w:space="0" w:color="auto"/>
                    <w:left w:val="none" w:sz="0" w:space="0" w:color="auto"/>
                    <w:bottom w:val="none" w:sz="0" w:space="0" w:color="auto"/>
                    <w:right w:val="none" w:sz="0" w:space="0" w:color="auto"/>
                  </w:divBdr>
                </w:div>
                <w:div w:id="1994526802">
                  <w:marLeft w:val="0"/>
                  <w:marRight w:val="0"/>
                  <w:marTop w:val="0"/>
                  <w:marBottom w:val="0"/>
                  <w:divBdr>
                    <w:top w:val="none" w:sz="0" w:space="0" w:color="auto"/>
                    <w:left w:val="none" w:sz="0" w:space="0" w:color="auto"/>
                    <w:bottom w:val="none" w:sz="0" w:space="0" w:color="auto"/>
                    <w:right w:val="none" w:sz="0" w:space="0" w:color="auto"/>
                  </w:divBdr>
                </w:div>
                <w:div w:id="885800494">
                  <w:marLeft w:val="0"/>
                  <w:marRight w:val="0"/>
                  <w:marTop w:val="0"/>
                  <w:marBottom w:val="0"/>
                  <w:divBdr>
                    <w:top w:val="none" w:sz="0" w:space="0" w:color="auto"/>
                    <w:left w:val="none" w:sz="0" w:space="0" w:color="auto"/>
                    <w:bottom w:val="none" w:sz="0" w:space="0" w:color="auto"/>
                    <w:right w:val="none" w:sz="0" w:space="0" w:color="auto"/>
                  </w:divBdr>
                </w:div>
                <w:div w:id="1969512558">
                  <w:marLeft w:val="0"/>
                  <w:marRight w:val="0"/>
                  <w:marTop w:val="0"/>
                  <w:marBottom w:val="0"/>
                  <w:divBdr>
                    <w:top w:val="none" w:sz="0" w:space="0" w:color="auto"/>
                    <w:left w:val="none" w:sz="0" w:space="0" w:color="auto"/>
                    <w:bottom w:val="none" w:sz="0" w:space="0" w:color="auto"/>
                    <w:right w:val="none" w:sz="0" w:space="0" w:color="auto"/>
                  </w:divBdr>
                </w:div>
                <w:div w:id="1847091118">
                  <w:marLeft w:val="0"/>
                  <w:marRight w:val="0"/>
                  <w:marTop w:val="0"/>
                  <w:marBottom w:val="0"/>
                  <w:divBdr>
                    <w:top w:val="none" w:sz="0" w:space="0" w:color="auto"/>
                    <w:left w:val="none" w:sz="0" w:space="0" w:color="auto"/>
                    <w:bottom w:val="none" w:sz="0" w:space="0" w:color="auto"/>
                    <w:right w:val="none" w:sz="0" w:space="0" w:color="auto"/>
                  </w:divBdr>
                </w:div>
                <w:div w:id="913127097">
                  <w:marLeft w:val="0"/>
                  <w:marRight w:val="0"/>
                  <w:marTop w:val="0"/>
                  <w:marBottom w:val="0"/>
                  <w:divBdr>
                    <w:top w:val="none" w:sz="0" w:space="0" w:color="auto"/>
                    <w:left w:val="none" w:sz="0" w:space="0" w:color="auto"/>
                    <w:bottom w:val="none" w:sz="0" w:space="0" w:color="auto"/>
                    <w:right w:val="none" w:sz="0" w:space="0" w:color="auto"/>
                  </w:divBdr>
                </w:div>
                <w:div w:id="1945260819">
                  <w:marLeft w:val="0"/>
                  <w:marRight w:val="0"/>
                  <w:marTop w:val="0"/>
                  <w:marBottom w:val="0"/>
                  <w:divBdr>
                    <w:top w:val="none" w:sz="0" w:space="0" w:color="auto"/>
                    <w:left w:val="none" w:sz="0" w:space="0" w:color="auto"/>
                    <w:bottom w:val="none" w:sz="0" w:space="0" w:color="auto"/>
                    <w:right w:val="none" w:sz="0" w:space="0" w:color="auto"/>
                  </w:divBdr>
                </w:div>
                <w:div w:id="261304456">
                  <w:marLeft w:val="0"/>
                  <w:marRight w:val="0"/>
                  <w:marTop w:val="0"/>
                  <w:marBottom w:val="0"/>
                  <w:divBdr>
                    <w:top w:val="none" w:sz="0" w:space="0" w:color="auto"/>
                    <w:left w:val="none" w:sz="0" w:space="0" w:color="auto"/>
                    <w:bottom w:val="none" w:sz="0" w:space="0" w:color="auto"/>
                    <w:right w:val="none" w:sz="0" w:space="0" w:color="auto"/>
                  </w:divBdr>
                </w:div>
                <w:div w:id="16386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936">
          <w:marLeft w:val="216"/>
          <w:marRight w:val="0"/>
          <w:marTop w:val="0"/>
          <w:marBottom w:val="432"/>
          <w:divBdr>
            <w:top w:val="none" w:sz="0" w:space="0" w:color="auto"/>
            <w:left w:val="none" w:sz="0" w:space="0" w:color="auto"/>
            <w:bottom w:val="none" w:sz="0" w:space="0" w:color="auto"/>
            <w:right w:val="none" w:sz="0" w:space="0" w:color="auto"/>
          </w:divBdr>
          <w:divsChild>
            <w:div w:id="1259144632">
              <w:marLeft w:val="0"/>
              <w:marRight w:val="0"/>
              <w:marTop w:val="120"/>
              <w:marBottom w:val="120"/>
              <w:divBdr>
                <w:top w:val="none" w:sz="0" w:space="0" w:color="auto"/>
                <w:left w:val="none" w:sz="0" w:space="0" w:color="auto"/>
                <w:bottom w:val="none" w:sz="0" w:space="0" w:color="auto"/>
                <w:right w:val="none" w:sz="0" w:space="0" w:color="auto"/>
              </w:divBdr>
              <w:divsChild>
                <w:div w:id="6718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4307">
          <w:marLeft w:val="216"/>
          <w:marRight w:val="0"/>
          <w:marTop w:val="0"/>
          <w:marBottom w:val="432"/>
          <w:divBdr>
            <w:top w:val="none" w:sz="0" w:space="0" w:color="auto"/>
            <w:left w:val="none" w:sz="0" w:space="0" w:color="auto"/>
            <w:bottom w:val="none" w:sz="0" w:space="0" w:color="auto"/>
            <w:right w:val="none" w:sz="0" w:space="0" w:color="auto"/>
          </w:divBdr>
          <w:divsChild>
            <w:div w:id="1948341796">
              <w:marLeft w:val="0"/>
              <w:marRight w:val="0"/>
              <w:marTop w:val="120"/>
              <w:marBottom w:val="120"/>
              <w:divBdr>
                <w:top w:val="none" w:sz="0" w:space="0" w:color="auto"/>
                <w:left w:val="none" w:sz="0" w:space="0" w:color="auto"/>
                <w:bottom w:val="none" w:sz="0" w:space="0" w:color="auto"/>
                <w:right w:val="none" w:sz="0" w:space="0" w:color="auto"/>
              </w:divBdr>
              <w:divsChild>
                <w:div w:id="9951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2392</Characters>
  <Application>Microsoft Macintosh Word</Application>
  <DocSecurity>0</DocSecurity>
  <Lines>19</Lines>
  <Paragraphs>5</Paragraphs>
  <ScaleCrop>false</ScaleCrop>
  <Company>CU Boulder</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Pollock</dc:creator>
  <cp:keywords/>
  <dc:description/>
  <cp:lastModifiedBy>Steven Pollock</cp:lastModifiedBy>
  <cp:revision>1</cp:revision>
  <dcterms:created xsi:type="dcterms:W3CDTF">2012-05-25T21:23:00Z</dcterms:created>
  <dcterms:modified xsi:type="dcterms:W3CDTF">2012-05-25T21:26:00Z</dcterms:modified>
</cp:coreProperties>
</file>